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D4498" w14:textId="33DC1306" w:rsidR="00C60AD8" w:rsidRPr="002D2665" w:rsidRDefault="00C60AD8" w:rsidP="00C60AD8">
      <w:pPr>
        <w:jc w:val="center"/>
        <w:rPr>
          <w:rFonts w:ascii="Comic Sans MS" w:hAnsi="Comic Sans MS"/>
          <w:b/>
          <w:sz w:val="28"/>
          <w:szCs w:val="28"/>
        </w:rPr>
      </w:pPr>
      <w:r w:rsidRPr="002D2665">
        <w:rPr>
          <w:rFonts w:ascii="Comic Sans MS" w:hAnsi="Comic Sans MS"/>
          <w:b/>
          <w:sz w:val="28"/>
          <w:szCs w:val="28"/>
        </w:rPr>
        <w:t>Student Led Book Talk Rubric</w:t>
      </w:r>
      <w:bookmarkStart w:id="0" w:name="_GoBack"/>
      <w:bookmarkEnd w:id="0"/>
    </w:p>
    <w:p w14:paraId="1CD2ABD1" w14:textId="1B3DF274" w:rsidR="00C60AD8" w:rsidRDefault="00C60AD8" w:rsidP="00C60AD8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Name: </w:t>
      </w:r>
      <w:r>
        <w:rPr>
          <w:rFonts w:ascii="Comic Sans MS" w:hAnsi="Comic Sans MS"/>
          <w:b/>
          <w:sz w:val="24"/>
          <w:szCs w:val="24"/>
          <w:u w:val="single"/>
        </w:rPr>
        <w:t>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60AD8" w14:paraId="55071A2D" w14:textId="77777777" w:rsidTr="00C60AD8">
        <w:tc>
          <w:tcPr>
            <w:tcW w:w="1870" w:type="dxa"/>
          </w:tcPr>
          <w:p w14:paraId="74473183" w14:textId="63F41FB3" w:rsidR="00C60AD8" w:rsidRDefault="00C60AD8" w:rsidP="00C60A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Category</w:t>
            </w:r>
          </w:p>
        </w:tc>
        <w:tc>
          <w:tcPr>
            <w:tcW w:w="1870" w:type="dxa"/>
          </w:tcPr>
          <w:p w14:paraId="6A43705D" w14:textId="277100BA" w:rsidR="00C60AD8" w:rsidRDefault="00C60AD8" w:rsidP="00C60A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14:paraId="383A90B4" w14:textId="3535AC39" w:rsidR="00C60AD8" w:rsidRDefault="00C60AD8" w:rsidP="00C60A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39CE18F7" w14:textId="671CD993" w:rsidR="00C60AD8" w:rsidRDefault="00C60AD8" w:rsidP="00C60A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32A091D3" w14:textId="66005850" w:rsidR="00C60AD8" w:rsidRDefault="00C60AD8" w:rsidP="00C60A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Notes</w:t>
            </w:r>
          </w:p>
        </w:tc>
      </w:tr>
      <w:tr w:rsidR="00C60AD8" w14:paraId="1134BA3B" w14:textId="77777777" w:rsidTr="00C60AD8">
        <w:tc>
          <w:tcPr>
            <w:tcW w:w="1870" w:type="dxa"/>
          </w:tcPr>
          <w:p w14:paraId="0C8417FA" w14:textId="1252D729" w:rsidR="00C60AD8" w:rsidRDefault="00C60AD8" w:rsidP="00C60A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Creative ‘Hook”</w:t>
            </w:r>
          </w:p>
        </w:tc>
        <w:tc>
          <w:tcPr>
            <w:tcW w:w="1870" w:type="dxa"/>
          </w:tcPr>
          <w:p w14:paraId="42988D50" w14:textId="54E6CD67" w:rsidR="00C60AD8" w:rsidRPr="00DC7FC4" w:rsidRDefault="00C60AD8" w:rsidP="00C60AD8">
            <w:pPr>
              <w:rPr>
                <w:rFonts w:ascii="Comic Sans MS" w:hAnsi="Comic Sans MS"/>
                <w:sz w:val="24"/>
                <w:szCs w:val="24"/>
              </w:rPr>
            </w:pPr>
            <w:r w:rsidRPr="00DC7FC4">
              <w:rPr>
                <w:rFonts w:ascii="Comic Sans MS" w:hAnsi="Comic Sans MS"/>
                <w:sz w:val="24"/>
                <w:szCs w:val="24"/>
              </w:rPr>
              <w:t>Yes – The audience was hooked.</w:t>
            </w:r>
          </w:p>
        </w:tc>
        <w:tc>
          <w:tcPr>
            <w:tcW w:w="1870" w:type="dxa"/>
          </w:tcPr>
          <w:p w14:paraId="71721871" w14:textId="1BB8A038" w:rsidR="00C60AD8" w:rsidRPr="00DC7FC4" w:rsidRDefault="00C60AD8" w:rsidP="00C60AD8">
            <w:pPr>
              <w:rPr>
                <w:rFonts w:ascii="Comic Sans MS" w:hAnsi="Comic Sans MS"/>
                <w:sz w:val="24"/>
                <w:szCs w:val="24"/>
              </w:rPr>
            </w:pPr>
            <w:r w:rsidRPr="00DC7FC4">
              <w:rPr>
                <w:rFonts w:ascii="Comic Sans MS" w:hAnsi="Comic Sans MS"/>
                <w:sz w:val="24"/>
                <w:szCs w:val="24"/>
              </w:rPr>
              <w:t>Average – no real hook.</w:t>
            </w:r>
          </w:p>
        </w:tc>
        <w:tc>
          <w:tcPr>
            <w:tcW w:w="1870" w:type="dxa"/>
          </w:tcPr>
          <w:p w14:paraId="412093D9" w14:textId="0CFF85AA" w:rsidR="00C60AD8" w:rsidRPr="00DC7FC4" w:rsidRDefault="00C60AD8" w:rsidP="00C60AD8">
            <w:pPr>
              <w:rPr>
                <w:rFonts w:ascii="Comic Sans MS" w:hAnsi="Comic Sans MS"/>
                <w:sz w:val="24"/>
                <w:szCs w:val="24"/>
              </w:rPr>
            </w:pPr>
            <w:r w:rsidRPr="00DC7FC4">
              <w:rPr>
                <w:rFonts w:ascii="Comic Sans MS" w:hAnsi="Comic Sans MS"/>
                <w:sz w:val="24"/>
                <w:szCs w:val="24"/>
              </w:rPr>
              <w:t>No attempt to ‘hook’ the audience.</w:t>
            </w:r>
          </w:p>
        </w:tc>
        <w:tc>
          <w:tcPr>
            <w:tcW w:w="1870" w:type="dxa"/>
          </w:tcPr>
          <w:p w14:paraId="19D4BBC8" w14:textId="77777777" w:rsidR="00C60AD8" w:rsidRDefault="00C60AD8" w:rsidP="00C60AD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60AD8" w14:paraId="4F4F4EAA" w14:textId="77777777" w:rsidTr="00C60AD8">
        <w:tc>
          <w:tcPr>
            <w:tcW w:w="1870" w:type="dxa"/>
          </w:tcPr>
          <w:p w14:paraId="2ED9235B" w14:textId="1E05ABD8" w:rsidR="00C60AD8" w:rsidRDefault="00C60AD8" w:rsidP="00C60A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Character</w:t>
            </w:r>
          </w:p>
        </w:tc>
        <w:tc>
          <w:tcPr>
            <w:tcW w:w="1870" w:type="dxa"/>
          </w:tcPr>
          <w:p w14:paraId="5B2E1D31" w14:textId="49479503" w:rsidR="00C60AD8" w:rsidRPr="00DC7FC4" w:rsidRDefault="00724F11" w:rsidP="00C60A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 </w:t>
            </w:r>
            <w:r w:rsidR="00C60AD8" w:rsidRPr="00DC7FC4">
              <w:rPr>
                <w:rFonts w:ascii="Comic Sans MS" w:hAnsi="Comic Sans MS"/>
                <w:sz w:val="24"/>
                <w:szCs w:val="24"/>
              </w:rPr>
              <w:t xml:space="preserve">Traits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given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and text evidence cited fully supports traits.</w:t>
            </w:r>
          </w:p>
        </w:tc>
        <w:tc>
          <w:tcPr>
            <w:tcW w:w="1870" w:type="dxa"/>
          </w:tcPr>
          <w:p w14:paraId="1322D76A" w14:textId="52C539FF" w:rsidR="00C60AD8" w:rsidRPr="00DC7FC4" w:rsidRDefault="00724F11" w:rsidP="00C60A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 Traits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given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and text evidence cited partially supports traits.</w:t>
            </w:r>
          </w:p>
        </w:tc>
        <w:tc>
          <w:tcPr>
            <w:tcW w:w="1870" w:type="dxa"/>
          </w:tcPr>
          <w:p w14:paraId="3AAEC597" w14:textId="53C4415F" w:rsidR="00C60AD8" w:rsidRPr="00DC7FC4" w:rsidRDefault="007B734B" w:rsidP="00C60A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or 2 Traits given but no text evidence cited.</w:t>
            </w:r>
          </w:p>
        </w:tc>
        <w:tc>
          <w:tcPr>
            <w:tcW w:w="1870" w:type="dxa"/>
          </w:tcPr>
          <w:p w14:paraId="5DDF01A7" w14:textId="77777777" w:rsidR="00C60AD8" w:rsidRDefault="00C60AD8" w:rsidP="00C60AD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60AD8" w14:paraId="72A38D4F" w14:textId="77777777" w:rsidTr="00C60AD8">
        <w:tc>
          <w:tcPr>
            <w:tcW w:w="1870" w:type="dxa"/>
          </w:tcPr>
          <w:p w14:paraId="3089B849" w14:textId="39A0634C" w:rsidR="00C60AD8" w:rsidRDefault="00DC7FC4" w:rsidP="00C60A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Important Events</w:t>
            </w:r>
          </w:p>
        </w:tc>
        <w:tc>
          <w:tcPr>
            <w:tcW w:w="1870" w:type="dxa"/>
          </w:tcPr>
          <w:p w14:paraId="2E6F8AE8" w14:textId="340EA720" w:rsidR="00C60AD8" w:rsidRPr="00DC7FC4" w:rsidRDefault="00DC7FC4" w:rsidP="00C60AD8">
            <w:pPr>
              <w:rPr>
                <w:rFonts w:ascii="Comic Sans MS" w:hAnsi="Comic Sans MS"/>
                <w:sz w:val="24"/>
                <w:szCs w:val="24"/>
              </w:rPr>
            </w:pPr>
            <w:r w:rsidRPr="00DC7FC4">
              <w:rPr>
                <w:rFonts w:ascii="Comic Sans MS" w:hAnsi="Comic Sans MS"/>
                <w:sz w:val="24"/>
                <w:szCs w:val="24"/>
              </w:rPr>
              <w:t xml:space="preserve">Two </w:t>
            </w:r>
            <w:r w:rsidRPr="00DC7FC4">
              <w:rPr>
                <w:rFonts w:ascii="Comic Sans MS" w:hAnsi="Comic Sans MS"/>
                <w:b/>
                <w:sz w:val="24"/>
                <w:szCs w:val="24"/>
              </w:rPr>
              <w:t xml:space="preserve">exciting </w:t>
            </w:r>
            <w:r w:rsidRPr="00DC7FC4">
              <w:rPr>
                <w:rFonts w:ascii="Comic Sans MS" w:hAnsi="Comic Sans MS"/>
                <w:sz w:val="24"/>
                <w:szCs w:val="24"/>
              </w:rPr>
              <w:t>events were stated.</w:t>
            </w:r>
          </w:p>
        </w:tc>
        <w:tc>
          <w:tcPr>
            <w:tcW w:w="1870" w:type="dxa"/>
          </w:tcPr>
          <w:p w14:paraId="0830BD94" w14:textId="6B1DE566" w:rsidR="00C60AD8" w:rsidRPr="00DC7FC4" w:rsidRDefault="00DC7FC4" w:rsidP="00C60AD8">
            <w:pPr>
              <w:rPr>
                <w:rFonts w:ascii="Comic Sans MS" w:hAnsi="Comic Sans MS"/>
                <w:sz w:val="24"/>
                <w:szCs w:val="24"/>
              </w:rPr>
            </w:pPr>
            <w:r w:rsidRPr="00DC7FC4">
              <w:rPr>
                <w:rFonts w:ascii="Comic Sans MS" w:hAnsi="Comic Sans MS"/>
                <w:sz w:val="24"/>
                <w:szCs w:val="24"/>
              </w:rPr>
              <w:t>Two events were stated.</w:t>
            </w:r>
          </w:p>
        </w:tc>
        <w:tc>
          <w:tcPr>
            <w:tcW w:w="1870" w:type="dxa"/>
          </w:tcPr>
          <w:p w14:paraId="50E57B54" w14:textId="7189A4CE" w:rsidR="00C60AD8" w:rsidRPr="00DC7FC4" w:rsidRDefault="00DC7FC4" w:rsidP="00C60A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One event was stated.</w:t>
            </w:r>
          </w:p>
        </w:tc>
        <w:tc>
          <w:tcPr>
            <w:tcW w:w="1870" w:type="dxa"/>
          </w:tcPr>
          <w:p w14:paraId="0EB937EF" w14:textId="77777777" w:rsidR="00C60AD8" w:rsidRDefault="00C60AD8" w:rsidP="00C60AD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60AD8" w14:paraId="23033B05" w14:textId="77777777" w:rsidTr="00C60AD8">
        <w:tc>
          <w:tcPr>
            <w:tcW w:w="1870" w:type="dxa"/>
          </w:tcPr>
          <w:p w14:paraId="07710677" w14:textId="27D1EECB" w:rsidR="00C60AD8" w:rsidRDefault="00DC7FC4" w:rsidP="00C60A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Star Rating</w:t>
            </w:r>
          </w:p>
        </w:tc>
        <w:tc>
          <w:tcPr>
            <w:tcW w:w="1870" w:type="dxa"/>
          </w:tcPr>
          <w:p w14:paraId="1611B2F6" w14:textId="05A84958" w:rsidR="00C60AD8" w:rsidRPr="00CE21C5" w:rsidRDefault="00DC7FC4" w:rsidP="00C60AD8">
            <w:pPr>
              <w:rPr>
                <w:rFonts w:ascii="Comic Sans MS" w:hAnsi="Comic Sans MS"/>
                <w:sz w:val="24"/>
                <w:szCs w:val="24"/>
              </w:rPr>
            </w:pPr>
            <w:r w:rsidRPr="00CE21C5">
              <w:rPr>
                <w:rFonts w:ascii="Comic Sans MS" w:hAnsi="Comic Sans MS"/>
                <w:sz w:val="24"/>
                <w:szCs w:val="24"/>
              </w:rPr>
              <w:t>Provided a star rating (1-5) plus a convincing reason.</w:t>
            </w:r>
          </w:p>
        </w:tc>
        <w:tc>
          <w:tcPr>
            <w:tcW w:w="1870" w:type="dxa"/>
          </w:tcPr>
          <w:p w14:paraId="400B55E4" w14:textId="3A7E83DC" w:rsidR="00C60AD8" w:rsidRPr="00CE21C5" w:rsidRDefault="00DC7FC4" w:rsidP="00C60AD8">
            <w:pPr>
              <w:rPr>
                <w:rFonts w:ascii="Comic Sans MS" w:hAnsi="Comic Sans MS"/>
                <w:sz w:val="24"/>
                <w:szCs w:val="24"/>
              </w:rPr>
            </w:pPr>
            <w:r w:rsidRPr="00CE21C5">
              <w:rPr>
                <w:rFonts w:ascii="Comic Sans MS" w:hAnsi="Comic Sans MS"/>
                <w:sz w:val="24"/>
                <w:szCs w:val="24"/>
              </w:rPr>
              <w:t>Provided a star rating but gave a weak reason.</w:t>
            </w:r>
          </w:p>
        </w:tc>
        <w:tc>
          <w:tcPr>
            <w:tcW w:w="1870" w:type="dxa"/>
          </w:tcPr>
          <w:p w14:paraId="0DEAF375" w14:textId="376012AF" w:rsidR="00C60AD8" w:rsidRPr="00CE21C5" w:rsidRDefault="00DC7FC4" w:rsidP="00C60AD8">
            <w:pPr>
              <w:rPr>
                <w:rFonts w:ascii="Comic Sans MS" w:hAnsi="Comic Sans MS"/>
                <w:sz w:val="24"/>
                <w:szCs w:val="24"/>
              </w:rPr>
            </w:pPr>
            <w:r w:rsidRPr="00CE21C5">
              <w:rPr>
                <w:rFonts w:ascii="Comic Sans MS" w:hAnsi="Comic Sans MS"/>
                <w:sz w:val="24"/>
                <w:szCs w:val="24"/>
              </w:rPr>
              <w:t>No star rating or a reason wasn’t given.</w:t>
            </w:r>
          </w:p>
        </w:tc>
        <w:tc>
          <w:tcPr>
            <w:tcW w:w="1870" w:type="dxa"/>
          </w:tcPr>
          <w:p w14:paraId="098A8B00" w14:textId="77777777" w:rsidR="00C60AD8" w:rsidRDefault="00C60AD8" w:rsidP="00C60AD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60AD8" w14:paraId="70C5A7C4" w14:textId="77777777" w:rsidTr="00C60AD8">
        <w:tc>
          <w:tcPr>
            <w:tcW w:w="1870" w:type="dxa"/>
          </w:tcPr>
          <w:p w14:paraId="4DFBF540" w14:textId="7FE9B4A6" w:rsidR="00C60AD8" w:rsidRDefault="00DC7FC4" w:rsidP="00C60A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Title, Author, Genre(sub) </w:t>
            </w:r>
          </w:p>
        </w:tc>
        <w:tc>
          <w:tcPr>
            <w:tcW w:w="1870" w:type="dxa"/>
          </w:tcPr>
          <w:p w14:paraId="55FC6833" w14:textId="28B5015F" w:rsidR="00C60AD8" w:rsidRPr="00CE21C5" w:rsidRDefault="00DC7FC4" w:rsidP="00C60AD8">
            <w:pPr>
              <w:rPr>
                <w:rFonts w:ascii="Comic Sans MS" w:hAnsi="Comic Sans MS"/>
                <w:sz w:val="24"/>
                <w:szCs w:val="24"/>
              </w:rPr>
            </w:pPr>
            <w:r w:rsidRPr="00CE21C5">
              <w:rPr>
                <w:rFonts w:ascii="Comic Sans MS" w:hAnsi="Comic Sans MS"/>
                <w:sz w:val="24"/>
                <w:szCs w:val="24"/>
              </w:rPr>
              <w:t>All three were included.</w:t>
            </w:r>
          </w:p>
        </w:tc>
        <w:tc>
          <w:tcPr>
            <w:tcW w:w="1870" w:type="dxa"/>
          </w:tcPr>
          <w:p w14:paraId="4F363F19" w14:textId="09240E98" w:rsidR="00C60AD8" w:rsidRPr="00CE21C5" w:rsidRDefault="00DC7FC4" w:rsidP="00C60AD8">
            <w:pPr>
              <w:rPr>
                <w:rFonts w:ascii="Comic Sans MS" w:hAnsi="Comic Sans MS"/>
                <w:sz w:val="24"/>
                <w:szCs w:val="24"/>
              </w:rPr>
            </w:pPr>
            <w:r w:rsidRPr="00CE21C5">
              <w:rPr>
                <w:rFonts w:ascii="Comic Sans MS" w:hAnsi="Comic Sans MS"/>
                <w:sz w:val="24"/>
                <w:szCs w:val="24"/>
              </w:rPr>
              <w:t>Only two were included.</w:t>
            </w:r>
          </w:p>
        </w:tc>
        <w:tc>
          <w:tcPr>
            <w:tcW w:w="1870" w:type="dxa"/>
          </w:tcPr>
          <w:p w14:paraId="6F1F825D" w14:textId="6D99D261" w:rsidR="00C60AD8" w:rsidRPr="00CE21C5" w:rsidRDefault="00DC7FC4" w:rsidP="00C60AD8">
            <w:pPr>
              <w:rPr>
                <w:rFonts w:ascii="Comic Sans MS" w:hAnsi="Comic Sans MS"/>
                <w:sz w:val="24"/>
                <w:szCs w:val="24"/>
              </w:rPr>
            </w:pPr>
            <w:r w:rsidRPr="00CE21C5">
              <w:rPr>
                <w:rFonts w:ascii="Comic Sans MS" w:hAnsi="Comic Sans MS"/>
                <w:sz w:val="24"/>
                <w:szCs w:val="24"/>
              </w:rPr>
              <w:t>Only one of the 3 were included.</w:t>
            </w:r>
          </w:p>
        </w:tc>
        <w:tc>
          <w:tcPr>
            <w:tcW w:w="1870" w:type="dxa"/>
          </w:tcPr>
          <w:p w14:paraId="26D91349" w14:textId="77777777" w:rsidR="00C60AD8" w:rsidRDefault="00C60AD8" w:rsidP="00C60AD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60AD8" w14:paraId="46E9B533" w14:textId="77777777" w:rsidTr="00C60AD8">
        <w:tc>
          <w:tcPr>
            <w:tcW w:w="1870" w:type="dxa"/>
          </w:tcPr>
          <w:p w14:paraId="69C1F8A5" w14:textId="0581AE9A" w:rsidR="00C60AD8" w:rsidRDefault="00DC7FC4" w:rsidP="00C60A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Explanation</w:t>
            </w:r>
            <w:r w:rsidR="00CE21C5">
              <w:rPr>
                <w:rFonts w:ascii="Comic Sans MS" w:hAnsi="Comic Sans MS"/>
                <w:b/>
                <w:sz w:val="24"/>
                <w:szCs w:val="24"/>
              </w:rPr>
              <w:t xml:space="preserve"> of how text connects</w:t>
            </w:r>
          </w:p>
        </w:tc>
        <w:tc>
          <w:tcPr>
            <w:tcW w:w="1870" w:type="dxa"/>
          </w:tcPr>
          <w:p w14:paraId="516CC841" w14:textId="1820052D" w:rsidR="00C60AD8" w:rsidRPr="00CE21C5" w:rsidRDefault="00CE21C5" w:rsidP="00C60AD8">
            <w:pPr>
              <w:rPr>
                <w:rFonts w:ascii="Comic Sans MS" w:hAnsi="Comic Sans MS"/>
                <w:sz w:val="24"/>
                <w:szCs w:val="24"/>
              </w:rPr>
            </w:pPr>
            <w:r w:rsidRPr="00CE21C5">
              <w:rPr>
                <w:rFonts w:ascii="Comic Sans MS" w:hAnsi="Comic Sans MS"/>
                <w:sz w:val="24"/>
                <w:szCs w:val="24"/>
              </w:rPr>
              <w:t>Strong explanation of connection.</w:t>
            </w:r>
          </w:p>
        </w:tc>
        <w:tc>
          <w:tcPr>
            <w:tcW w:w="1870" w:type="dxa"/>
          </w:tcPr>
          <w:p w14:paraId="554B382F" w14:textId="0075BD45" w:rsidR="00C60AD8" w:rsidRPr="00CE21C5" w:rsidRDefault="00CE21C5" w:rsidP="00C60AD8">
            <w:pPr>
              <w:rPr>
                <w:rFonts w:ascii="Comic Sans MS" w:hAnsi="Comic Sans MS"/>
                <w:sz w:val="24"/>
                <w:szCs w:val="24"/>
              </w:rPr>
            </w:pPr>
            <w:r w:rsidRPr="00CE21C5">
              <w:rPr>
                <w:rFonts w:ascii="Comic Sans MS" w:hAnsi="Comic Sans MS"/>
                <w:sz w:val="24"/>
                <w:szCs w:val="24"/>
              </w:rPr>
              <w:t>Average explanation of connection.</w:t>
            </w:r>
          </w:p>
        </w:tc>
        <w:tc>
          <w:tcPr>
            <w:tcW w:w="1870" w:type="dxa"/>
          </w:tcPr>
          <w:p w14:paraId="41B7435B" w14:textId="59B52877" w:rsidR="00C60AD8" w:rsidRPr="00CE21C5" w:rsidRDefault="00CE21C5" w:rsidP="00C60AD8">
            <w:pPr>
              <w:rPr>
                <w:rFonts w:ascii="Comic Sans MS" w:hAnsi="Comic Sans MS"/>
                <w:sz w:val="24"/>
                <w:szCs w:val="24"/>
              </w:rPr>
            </w:pPr>
            <w:r w:rsidRPr="00CE21C5">
              <w:rPr>
                <w:rFonts w:ascii="Comic Sans MS" w:hAnsi="Comic Sans MS"/>
                <w:sz w:val="24"/>
                <w:szCs w:val="24"/>
              </w:rPr>
              <w:t>Weak or no explanation.</w:t>
            </w:r>
          </w:p>
        </w:tc>
        <w:tc>
          <w:tcPr>
            <w:tcW w:w="1870" w:type="dxa"/>
          </w:tcPr>
          <w:p w14:paraId="2E9FE38F" w14:textId="77777777" w:rsidR="00C60AD8" w:rsidRDefault="00C60AD8" w:rsidP="00C60AD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60AD8" w14:paraId="103CB65B" w14:textId="77777777" w:rsidTr="00C60AD8">
        <w:tc>
          <w:tcPr>
            <w:tcW w:w="1870" w:type="dxa"/>
          </w:tcPr>
          <w:p w14:paraId="0ED92D9D" w14:textId="3ACDCCE8" w:rsidR="00C60AD8" w:rsidRDefault="00CE21C5" w:rsidP="00C60A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Prop or Technology</w:t>
            </w:r>
          </w:p>
        </w:tc>
        <w:tc>
          <w:tcPr>
            <w:tcW w:w="1870" w:type="dxa"/>
          </w:tcPr>
          <w:p w14:paraId="3CB78979" w14:textId="5182FBEB" w:rsidR="00C60AD8" w:rsidRPr="00800BB2" w:rsidRDefault="00CE21C5" w:rsidP="00C60AD8">
            <w:pPr>
              <w:rPr>
                <w:rFonts w:ascii="Comic Sans MS" w:hAnsi="Comic Sans MS"/>
                <w:sz w:val="24"/>
                <w:szCs w:val="24"/>
              </w:rPr>
            </w:pPr>
            <w:r w:rsidRPr="00800BB2">
              <w:rPr>
                <w:rFonts w:ascii="Comic Sans MS" w:hAnsi="Comic Sans MS"/>
                <w:sz w:val="24"/>
                <w:szCs w:val="24"/>
              </w:rPr>
              <w:t>Demonstrated time and extra effort.</w:t>
            </w:r>
          </w:p>
        </w:tc>
        <w:tc>
          <w:tcPr>
            <w:tcW w:w="1870" w:type="dxa"/>
          </w:tcPr>
          <w:p w14:paraId="6821AB97" w14:textId="2907527F" w:rsidR="00C60AD8" w:rsidRPr="00800BB2" w:rsidRDefault="00CE21C5" w:rsidP="00C60AD8">
            <w:pPr>
              <w:rPr>
                <w:rFonts w:ascii="Comic Sans MS" w:hAnsi="Comic Sans MS"/>
                <w:sz w:val="24"/>
                <w:szCs w:val="24"/>
              </w:rPr>
            </w:pPr>
            <w:r w:rsidRPr="00800BB2">
              <w:rPr>
                <w:rFonts w:ascii="Comic Sans MS" w:hAnsi="Comic Sans MS"/>
                <w:sz w:val="24"/>
                <w:szCs w:val="24"/>
              </w:rPr>
              <w:t>Demonstrated little time and effort.</w:t>
            </w:r>
          </w:p>
        </w:tc>
        <w:tc>
          <w:tcPr>
            <w:tcW w:w="1870" w:type="dxa"/>
          </w:tcPr>
          <w:p w14:paraId="6EC0A861" w14:textId="3E6182A6" w:rsidR="00C60AD8" w:rsidRPr="00800BB2" w:rsidRDefault="00CE21C5" w:rsidP="00C60AD8">
            <w:pPr>
              <w:rPr>
                <w:rFonts w:ascii="Comic Sans MS" w:hAnsi="Comic Sans MS"/>
                <w:sz w:val="24"/>
                <w:szCs w:val="24"/>
              </w:rPr>
            </w:pPr>
            <w:r w:rsidRPr="00800BB2">
              <w:rPr>
                <w:rFonts w:ascii="Comic Sans MS" w:hAnsi="Comic Sans MS"/>
                <w:sz w:val="24"/>
                <w:szCs w:val="24"/>
              </w:rPr>
              <w:t>Not included.</w:t>
            </w:r>
          </w:p>
        </w:tc>
        <w:tc>
          <w:tcPr>
            <w:tcW w:w="1870" w:type="dxa"/>
          </w:tcPr>
          <w:p w14:paraId="700879FC" w14:textId="77777777" w:rsidR="00C60AD8" w:rsidRDefault="00C60AD8" w:rsidP="00C60AD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60AD8" w14:paraId="796B5108" w14:textId="77777777" w:rsidTr="00C60AD8">
        <w:tc>
          <w:tcPr>
            <w:tcW w:w="1870" w:type="dxa"/>
          </w:tcPr>
          <w:p w14:paraId="042C73A4" w14:textId="6F6DDC28" w:rsidR="00C60AD8" w:rsidRDefault="00CE21C5" w:rsidP="00C60A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Voice</w:t>
            </w:r>
          </w:p>
        </w:tc>
        <w:tc>
          <w:tcPr>
            <w:tcW w:w="1870" w:type="dxa"/>
          </w:tcPr>
          <w:p w14:paraId="385CFEFE" w14:textId="3FC05536" w:rsidR="00C60AD8" w:rsidRPr="00800BB2" w:rsidRDefault="00CE21C5" w:rsidP="00C60AD8">
            <w:pPr>
              <w:rPr>
                <w:rFonts w:ascii="Comic Sans MS" w:hAnsi="Comic Sans MS"/>
                <w:sz w:val="24"/>
                <w:szCs w:val="24"/>
              </w:rPr>
            </w:pPr>
            <w:r w:rsidRPr="00800BB2">
              <w:rPr>
                <w:rFonts w:ascii="Comic Sans MS" w:hAnsi="Comic Sans MS"/>
                <w:sz w:val="24"/>
                <w:szCs w:val="24"/>
              </w:rPr>
              <w:t>Voice was clear, strong, and enthusiastic.</w:t>
            </w:r>
          </w:p>
        </w:tc>
        <w:tc>
          <w:tcPr>
            <w:tcW w:w="1870" w:type="dxa"/>
          </w:tcPr>
          <w:p w14:paraId="62AF3AC0" w14:textId="453A8421" w:rsidR="00C60AD8" w:rsidRPr="00800BB2" w:rsidRDefault="00CE21C5" w:rsidP="00C60AD8">
            <w:pPr>
              <w:rPr>
                <w:rFonts w:ascii="Comic Sans MS" w:hAnsi="Comic Sans MS"/>
                <w:sz w:val="24"/>
                <w:szCs w:val="24"/>
              </w:rPr>
            </w:pPr>
            <w:r w:rsidRPr="00800BB2">
              <w:rPr>
                <w:rFonts w:ascii="Comic Sans MS" w:hAnsi="Comic Sans MS"/>
                <w:sz w:val="24"/>
                <w:szCs w:val="24"/>
              </w:rPr>
              <w:t>Voice was clear and strong but no enthusiasm.</w:t>
            </w:r>
          </w:p>
        </w:tc>
        <w:tc>
          <w:tcPr>
            <w:tcW w:w="1870" w:type="dxa"/>
          </w:tcPr>
          <w:p w14:paraId="776DC7D7" w14:textId="08CFB71C" w:rsidR="00C60AD8" w:rsidRPr="00800BB2" w:rsidRDefault="00CE21C5" w:rsidP="00C60AD8">
            <w:pPr>
              <w:rPr>
                <w:rFonts w:ascii="Comic Sans MS" w:hAnsi="Comic Sans MS"/>
                <w:sz w:val="24"/>
                <w:szCs w:val="24"/>
              </w:rPr>
            </w:pPr>
            <w:r w:rsidRPr="00800BB2">
              <w:rPr>
                <w:rFonts w:ascii="Comic Sans MS" w:hAnsi="Comic Sans MS"/>
                <w:sz w:val="24"/>
                <w:szCs w:val="24"/>
              </w:rPr>
              <w:t>Hard to hear.</w:t>
            </w:r>
          </w:p>
        </w:tc>
        <w:tc>
          <w:tcPr>
            <w:tcW w:w="1870" w:type="dxa"/>
          </w:tcPr>
          <w:p w14:paraId="4998791E" w14:textId="77777777" w:rsidR="00C60AD8" w:rsidRDefault="00C60AD8" w:rsidP="00C60AD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328B138C" w14:textId="06D0F880" w:rsidR="00C60AD8" w:rsidRDefault="00CE21C5" w:rsidP="00C60AD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Eye contact       </w:t>
      </w:r>
      <w:r w:rsidR="00F92C86">
        <w:rPr>
          <w:rFonts w:ascii="Comic Sans MS" w:hAnsi="Comic Sans MS"/>
          <w:b/>
          <w:sz w:val="24"/>
          <w:szCs w:val="24"/>
        </w:rPr>
        <w:t>Great job!       Average        Below average</w:t>
      </w:r>
    </w:p>
    <w:p w14:paraId="19D9F422" w14:textId="59778794" w:rsidR="00F92C86" w:rsidRDefault="00F92C86" w:rsidP="00C60AD8">
      <w:pPr>
        <w:rPr>
          <w:rFonts w:ascii="Comic Sans MS" w:hAnsi="Comic Sans MS"/>
          <w:b/>
          <w:sz w:val="24"/>
          <w:szCs w:val="24"/>
        </w:rPr>
      </w:pPr>
    </w:p>
    <w:p w14:paraId="599920B1" w14:textId="233AA555" w:rsidR="00F92C86" w:rsidRDefault="00F92C86" w:rsidP="00C60AD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Time for Presentation: __________        Final Grade______/27=_________</w:t>
      </w:r>
      <w:r w:rsidR="00307A17">
        <w:rPr>
          <w:rFonts w:ascii="Comic Sans MS" w:hAnsi="Comic Sans MS"/>
          <w:b/>
          <w:sz w:val="24"/>
          <w:szCs w:val="24"/>
        </w:rPr>
        <w:t xml:space="preserve"> </w:t>
      </w:r>
    </w:p>
    <w:p w14:paraId="0029C4A3" w14:textId="50F44548" w:rsidR="00CE21C5" w:rsidRPr="00C60AD8" w:rsidRDefault="00CE21C5" w:rsidP="00C60AD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              </w:t>
      </w:r>
    </w:p>
    <w:sectPr w:rsidR="00CE21C5" w:rsidRPr="00C60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D8"/>
    <w:rsid w:val="002D2665"/>
    <w:rsid w:val="00307A17"/>
    <w:rsid w:val="00724F11"/>
    <w:rsid w:val="007B734B"/>
    <w:rsid w:val="00800BB2"/>
    <w:rsid w:val="00C60AD8"/>
    <w:rsid w:val="00CE21C5"/>
    <w:rsid w:val="00DC7FC4"/>
    <w:rsid w:val="00F9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78747"/>
  <w15:chartTrackingRefBased/>
  <w15:docId w15:val="{90B300F2-26C4-474B-9400-73B3B88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Sajewich</dc:creator>
  <cp:keywords/>
  <dc:description/>
  <cp:lastModifiedBy>Julie Sajewich</cp:lastModifiedBy>
  <cp:revision>7</cp:revision>
  <cp:lastPrinted>2018-03-20T21:49:00Z</cp:lastPrinted>
  <dcterms:created xsi:type="dcterms:W3CDTF">2018-03-20T21:15:00Z</dcterms:created>
  <dcterms:modified xsi:type="dcterms:W3CDTF">2018-10-26T12:07:00Z</dcterms:modified>
</cp:coreProperties>
</file>