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BE" w:rsidRPr="008C27E4" w:rsidRDefault="008368BE" w:rsidP="008368BE">
      <w:pPr>
        <w:pStyle w:val="NoSpacing"/>
        <w:rPr>
          <w:rFonts w:ascii="Georgia" w:hAnsi="Georgia" w:cs="Arial"/>
          <w:b/>
          <w:color w:val="00B050"/>
          <w:sz w:val="24"/>
          <w:szCs w:val="24"/>
        </w:rPr>
      </w:pPr>
      <w:r w:rsidRPr="008C27E4">
        <w:rPr>
          <w:rFonts w:ascii="Georgia" w:hAnsi="Georgia" w:cs="Arial"/>
          <w:b/>
          <w:color w:val="00B050"/>
          <w:sz w:val="24"/>
          <w:szCs w:val="24"/>
        </w:rPr>
        <w:t>Name __________________________________</w:t>
      </w:r>
      <w:r w:rsidRPr="008C27E4">
        <w:rPr>
          <w:rFonts w:ascii="Georgia" w:hAnsi="Georgia" w:cs="Arial"/>
          <w:b/>
          <w:color w:val="00B050"/>
          <w:sz w:val="24"/>
          <w:szCs w:val="24"/>
        </w:rPr>
        <w:tab/>
        <w:t>Period ________________</w:t>
      </w:r>
    </w:p>
    <w:p w:rsidR="008368BE" w:rsidRPr="008C27E4" w:rsidRDefault="008368BE" w:rsidP="008368BE">
      <w:pPr>
        <w:pStyle w:val="NoSpacing"/>
        <w:rPr>
          <w:rFonts w:ascii="Georgia" w:hAnsi="Georgia" w:cs="Arial"/>
          <w:b/>
          <w:color w:val="00B050"/>
          <w:sz w:val="24"/>
          <w:szCs w:val="24"/>
        </w:rPr>
      </w:pPr>
    </w:p>
    <w:p w:rsidR="00026A01" w:rsidRPr="008C27E4" w:rsidRDefault="000B7D77" w:rsidP="00BF39EC">
      <w:pPr>
        <w:pStyle w:val="NoSpacing"/>
        <w:jc w:val="center"/>
        <w:rPr>
          <w:rFonts w:ascii="Georgia" w:hAnsi="Georgia" w:cs="Arial"/>
          <w:b/>
          <w:color w:val="00B050"/>
          <w:sz w:val="24"/>
          <w:szCs w:val="24"/>
        </w:rPr>
      </w:pPr>
      <w:r w:rsidRPr="008C27E4">
        <w:rPr>
          <w:rFonts w:ascii="Georgia" w:hAnsi="Georgia" w:cs="Arial"/>
          <w:b/>
          <w:color w:val="00B050"/>
          <w:sz w:val="24"/>
          <w:szCs w:val="24"/>
        </w:rPr>
        <w:t>Mesopotamia</w:t>
      </w:r>
      <w:r w:rsidR="007E02B8" w:rsidRPr="008C27E4">
        <w:rPr>
          <w:rFonts w:ascii="Georgia" w:hAnsi="Georgia" w:cs="Arial"/>
          <w:b/>
          <w:color w:val="00B050"/>
          <w:sz w:val="24"/>
          <w:szCs w:val="24"/>
        </w:rPr>
        <w:t>n Civilization</w:t>
      </w:r>
      <w:r w:rsidR="00BF39EC" w:rsidRPr="008C27E4">
        <w:rPr>
          <w:rFonts w:ascii="Georgia" w:hAnsi="Georgia" w:cs="Arial"/>
          <w:b/>
          <w:color w:val="00B050"/>
          <w:sz w:val="24"/>
          <w:szCs w:val="24"/>
        </w:rPr>
        <w:t>– STUDY GUIDE</w:t>
      </w:r>
    </w:p>
    <w:p w:rsidR="00BF39EC" w:rsidRPr="008C27E4" w:rsidRDefault="008368BE" w:rsidP="00BF39EC">
      <w:pPr>
        <w:pStyle w:val="NoSpacing"/>
        <w:jc w:val="center"/>
        <w:rPr>
          <w:rFonts w:ascii="Georgia" w:hAnsi="Georgia" w:cs="Arial"/>
          <w:b/>
          <w:color w:val="00B050"/>
          <w:sz w:val="24"/>
          <w:szCs w:val="24"/>
        </w:rPr>
      </w:pPr>
      <w:r w:rsidRPr="008C27E4">
        <w:rPr>
          <w:rFonts w:ascii="Georgia" w:hAnsi="Georgia" w:cs="Arial"/>
          <w:b/>
          <w:color w:val="00B050"/>
          <w:sz w:val="24"/>
          <w:szCs w:val="24"/>
        </w:rPr>
        <w:t>SUMMATIVE</w:t>
      </w:r>
      <w:r w:rsidR="00BF39EC" w:rsidRPr="008C27E4">
        <w:rPr>
          <w:rFonts w:ascii="Georgia" w:hAnsi="Georgia" w:cs="Arial"/>
          <w:b/>
          <w:color w:val="00B050"/>
          <w:sz w:val="24"/>
          <w:szCs w:val="24"/>
        </w:rPr>
        <w:t xml:space="preserve"> on ________________</w:t>
      </w:r>
    </w:p>
    <w:p w:rsidR="0034268F" w:rsidRPr="008C27E4" w:rsidRDefault="0034268F" w:rsidP="00BF39EC">
      <w:pPr>
        <w:pStyle w:val="NoSpacing"/>
        <w:jc w:val="center"/>
        <w:rPr>
          <w:rFonts w:ascii="Georgia" w:hAnsi="Georgia" w:cs="Arial"/>
          <w:b/>
          <w:color w:val="00B050"/>
          <w:sz w:val="24"/>
          <w:szCs w:val="24"/>
        </w:rPr>
      </w:pPr>
    </w:p>
    <w:p w:rsidR="008368BE" w:rsidRPr="008C27E4" w:rsidRDefault="008368BE" w:rsidP="00BF39EC">
      <w:pPr>
        <w:pStyle w:val="NoSpacing"/>
        <w:rPr>
          <w:rFonts w:ascii="Georgia" w:hAnsi="Georgia" w:cs="Arial"/>
          <w:b/>
          <w:color w:val="00B050"/>
          <w:sz w:val="24"/>
          <w:szCs w:val="24"/>
        </w:rPr>
      </w:pPr>
      <w:r w:rsidRPr="008C27E4">
        <w:rPr>
          <w:rFonts w:ascii="Georgia" w:hAnsi="Georgia" w:cs="Arial"/>
          <w:b/>
          <w:color w:val="00B050"/>
          <w:sz w:val="24"/>
          <w:szCs w:val="24"/>
        </w:rPr>
        <w:t>Make a plan. How are you going to study?</w:t>
      </w:r>
    </w:p>
    <w:p w:rsidR="00BF39EC" w:rsidRPr="008C27E4" w:rsidRDefault="008368BE" w:rsidP="00BF39EC">
      <w:pPr>
        <w:pStyle w:val="NoSpacing"/>
        <w:rPr>
          <w:rFonts w:ascii="Georgia" w:hAnsi="Georgia" w:cs="Arial"/>
          <w:b/>
          <w:color w:val="00B050"/>
          <w:sz w:val="24"/>
          <w:szCs w:val="24"/>
        </w:rPr>
      </w:pPr>
      <w:r w:rsidRPr="008C27E4">
        <w:rPr>
          <w:rFonts w:ascii="Georgia" w:hAnsi="Georgia" w:cs="Arial"/>
          <w:b/>
          <w:color w:val="00B050"/>
          <w:sz w:val="24"/>
          <w:szCs w:val="24"/>
        </w:rPr>
        <w:t>**</w:t>
      </w:r>
      <w:r w:rsidR="000B7D77" w:rsidRPr="008C27E4">
        <w:rPr>
          <w:rFonts w:ascii="Georgia" w:hAnsi="Georgia" w:cs="Arial"/>
          <w:b/>
          <w:color w:val="00B050"/>
          <w:sz w:val="24"/>
          <w:szCs w:val="24"/>
        </w:rPr>
        <w:t>Reread text pages 17-25</w:t>
      </w:r>
    </w:p>
    <w:p w:rsidR="008368BE" w:rsidRPr="008C27E4" w:rsidRDefault="00DA3BEF" w:rsidP="00BF39EC">
      <w:pPr>
        <w:pStyle w:val="NoSpacing"/>
        <w:rPr>
          <w:rFonts w:ascii="Georgia" w:hAnsi="Georgia" w:cs="Arial"/>
          <w:b/>
          <w:color w:val="00B050"/>
          <w:sz w:val="24"/>
          <w:szCs w:val="24"/>
        </w:rPr>
      </w:pPr>
      <w:r w:rsidRPr="008C27E4">
        <w:rPr>
          <w:rFonts w:ascii="Georgia" w:hAnsi="Georgia" w:cs="Arial"/>
          <w:b/>
          <w:color w:val="00B050"/>
          <w:sz w:val="24"/>
          <w:szCs w:val="24"/>
        </w:rPr>
        <w:t>**Make flash cards or a</w:t>
      </w:r>
      <w:r w:rsidR="008368BE" w:rsidRPr="008C27E4">
        <w:rPr>
          <w:rFonts w:ascii="Georgia" w:hAnsi="Georgia" w:cs="Arial"/>
          <w:b/>
          <w:color w:val="00B050"/>
          <w:sz w:val="24"/>
          <w:szCs w:val="24"/>
        </w:rPr>
        <w:t>nswer the questions below on loose leaf or in your spirals</w:t>
      </w:r>
    </w:p>
    <w:p w:rsidR="008368BE" w:rsidRPr="008C27E4" w:rsidRDefault="008368BE" w:rsidP="00BF39EC">
      <w:pPr>
        <w:pStyle w:val="NoSpacing"/>
        <w:rPr>
          <w:rFonts w:ascii="Georgia" w:hAnsi="Georgia" w:cs="Arial"/>
          <w:b/>
          <w:color w:val="00B050"/>
          <w:sz w:val="24"/>
          <w:szCs w:val="24"/>
        </w:rPr>
      </w:pPr>
      <w:r w:rsidRPr="008C27E4">
        <w:rPr>
          <w:rFonts w:ascii="Georgia" w:hAnsi="Georgia" w:cs="Arial"/>
          <w:b/>
          <w:color w:val="00B050"/>
          <w:sz w:val="24"/>
          <w:szCs w:val="24"/>
        </w:rPr>
        <w:t>**Ask someone to review with you</w:t>
      </w:r>
    </w:p>
    <w:p w:rsidR="008368BE" w:rsidRPr="008C27E4" w:rsidRDefault="008368BE" w:rsidP="00BF39EC">
      <w:pPr>
        <w:pStyle w:val="NoSpacing"/>
        <w:rPr>
          <w:rFonts w:ascii="Georgia" w:hAnsi="Georgia" w:cs="Arial"/>
          <w:b/>
          <w:color w:val="00B050"/>
          <w:sz w:val="24"/>
          <w:szCs w:val="24"/>
        </w:rPr>
      </w:pPr>
    </w:p>
    <w:p w:rsidR="00CB5D08" w:rsidRDefault="00B441EB" w:rsidP="008C27E4">
      <w:pPr>
        <w:pStyle w:val="NoSpacing"/>
        <w:rPr>
          <w:rFonts w:ascii="Georgia" w:hAnsi="Georgia" w:cs="Arial"/>
          <w:color w:val="0070C0"/>
          <w:sz w:val="24"/>
          <w:szCs w:val="24"/>
        </w:rPr>
      </w:pPr>
      <w:r w:rsidRPr="008C27E4">
        <w:rPr>
          <w:rFonts w:ascii="Georgia" w:hAnsi="Georgia" w:cs="Arial"/>
          <w:b/>
          <w:color w:val="0070C0"/>
          <w:sz w:val="24"/>
          <w:szCs w:val="24"/>
          <w:u w:val="single"/>
        </w:rPr>
        <w:t>Terms</w:t>
      </w:r>
      <w:r w:rsidR="008368BE" w:rsidRPr="008C27E4">
        <w:rPr>
          <w:rFonts w:ascii="Georgia" w:hAnsi="Georgia" w:cs="Arial"/>
          <w:b/>
          <w:color w:val="0070C0"/>
          <w:sz w:val="24"/>
          <w:szCs w:val="24"/>
          <w:u w:val="single"/>
        </w:rPr>
        <w:t>:</w:t>
      </w:r>
      <w:r w:rsidR="00CB5D08" w:rsidRPr="008C27E4">
        <w:rPr>
          <w:rFonts w:ascii="Georgia" w:hAnsi="Georgia" w:cs="Arial"/>
          <w:color w:val="0070C0"/>
          <w:sz w:val="24"/>
          <w:szCs w:val="24"/>
        </w:rPr>
        <w:t xml:space="preserve"> </w:t>
      </w:r>
      <w:r w:rsidR="008368BE" w:rsidRPr="008C27E4">
        <w:rPr>
          <w:rFonts w:ascii="Georgia" w:hAnsi="Georgia" w:cs="Arial"/>
          <w:b/>
          <w:color w:val="0070C0"/>
          <w:sz w:val="24"/>
          <w:szCs w:val="24"/>
        </w:rPr>
        <w:t>Know the following terms</w:t>
      </w:r>
      <w:r w:rsidR="00CB5D08" w:rsidRPr="008C27E4">
        <w:rPr>
          <w:rFonts w:ascii="Georgia" w:hAnsi="Georgia" w:cs="Arial"/>
          <w:b/>
          <w:color w:val="0070C0"/>
          <w:sz w:val="24"/>
          <w:szCs w:val="24"/>
        </w:rPr>
        <w:t>, people, and places</w:t>
      </w:r>
    </w:p>
    <w:p w:rsidR="008C27E4" w:rsidRPr="008C27E4" w:rsidRDefault="008C27E4" w:rsidP="008C27E4">
      <w:pPr>
        <w:pStyle w:val="NoSpacing"/>
        <w:rPr>
          <w:rFonts w:ascii="Georgia" w:hAnsi="Georgia" w:cs="Arial"/>
          <w:color w:val="0070C0"/>
          <w:sz w:val="24"/>
          <w:szCs w:val="24"/>
        </w:rPr>
      </w:pPr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Civilization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complex societies</w:t>
      </w:r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city-state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city with its own government and the land around it</w:t>
      </w:r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Ziggurat </w:t>
      </w:r>
      <w:r w:rsidR="008C27E4">
        <w:rPr>
          <w:rFonts w:ascii="Georgia" w:hAnsi="Georgia" w:cs="Arial"/>
          <w:color w:val="FF0000"/>
          <w:sz w:val="24"/>
          <w:szCs w:val="24"/>
        </w:rPr>
        <w:t>temple built to honor the city-state’s chief god</w:t>
      </w:r>
      <w:bookmarkStart w:id="0" w:name="_GoBack"/>
      <w:bookmarkEnd w:id="0"/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Epic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long poem that tells the story of a hero</w:t>
      </w:r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Epic of Gilgamesh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oldest known epic written in Sumer, about a king trying to find a way to live forever</w:t>
      </w:r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Irrigation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methods of watering crops</w:t>
      </w:r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Artisan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skilled workers who made metal products, pottery, and cloth</w:t>
      </w:r>
    </w:p>
    <w:p w:rsidR="00B4052F" w:rsidRPr="008C27E4" w:rsidRDefault="00B4052F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>Cuneifor</w:t>
      </w:r>
      <w:r w:rsidR="00070E1C" w:rsidRPr="008C27E4">
        <w:rPr>
          <w:rFonts w:ascii="Georgia" w:hAnsi="Georgia" w:cs="Arial"/>
          <w:sz w:val="24"/>
          <w:szCs w:val="24"/>
        </w:rPr>
        <w:t xml:space="preserve">m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writing system using hundreds of wedge-shaped marks cut into damp clay tablets</w:t>
      </w:r>
    </w:p>
    <w:p w:rsidR="008D1DEC" w:rsidRPr="008C27E4" w:rsidRDefault="008368BE" w:rsidP="00B4052F">
      <w:pPr>
        <w:pStyle w:val="NoSpacing"/>
        <w:spacing w:line="360" w:lineRule="auto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>Sumer</w:t>
      </w:r>
      <w:r w:rsidR="00B4052F" w:rsidRPr="008C27E4">
        <w:rPr>
          <w:rFonts w:ascii="Georgia" w:hAnsi="Georgia" w:cs="Arial"/>
          <w:sz w:val="24"/>
          <w:szCs w:val="24"/>
        </w:rPr>
        <w:t xml:space="preserve">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region in southern Mesopotamia formed around 3000 B.C.</w:t>
      </w:r>
    </w:p>
    <w:p w:rsidR="007E02B8" w:rsidRPr="008C27E4" w:rsidRDefault="007E02B8" w:rsidP="008D1DEC">
      <w:pPr>
        <w:pStyle w:val="NoSpacing"/>
        <w:rPr>
          <w:rFonts w:ascii="Georgia" w:hAnsi="Georgia" w:cs="Arial"/>
          <w:sz w:val="24"/>
          <w:szCs w:val="24"/>
        </w:rPr>
      </w:pPr>
    </w:p>
    <w:p w:rsidR="007E02B8" w:rsidRPr="008C27E4" w:rsidRDefault="00B441EB" w:rsidP="008368BE">
      <w:pPr>
        <w:pStyle w:val="NoSpacing"/>
        <w:rPr>
          <w:rFonts w:ascii="Georgia" w:hAnsi="Georgia" w:cs="Arial"/>
          <w:color w:val="0070C0"/>
          <w:sz w:val="24"/>
          <w:szCs w:val="24"/>
        </w:rPr>
      </w:pPr>
      <w:r w:rsidRPr="008C27E4">
        <w:rPr>
          <w:rFonts w:ascii="Georgia" w:hAnsi="Georgia" w:cs="Arial"/>
          <w:b/>
          <w:color w:val="0070C0"/>
          <w:sz w:val="24"/>
          <w:szCs w:val="24"/>
          <w:u w:val="single"/>
        </w:rPr>
        <w:t>Topics:</w:t>
      </w:r>
      <w:r w:rsidRPr="008C27E4">
        <w:rPr>
          <w:rFonts w:ascii="Georgia" w:hAnsi="Georgia" w:cs="Arial"/>
          <w:b/>
          <w:color w:val="0070C0"/>
          <w:sz w:val="24"/>
          <w:szCs w:val="24"/>
        </w:rPr>
        <w:t xml:space="preserve"> The following topics will be written in a multiple choice format.</w:t>
      </w:r>
    </w:p>
    <w:p w:rsidR="00B441EB" w:rsidRPr="008C27E4" w:rsidRDefault="00B441EB" w:rsidP="00B441EB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:rsidR="00132CE7" w:rsidRPr="008C27E4" w:rsidRDefault="00132CE7" w:rsidP="001E16B9">
      <w:pPr>
        <w:pStyle w:val="NoSpacing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>Rivers in Mesopotamia</w:t>
      </w:r>
      <w:r w:rsidR="00B441EB" w:rsidRPr="008C27E4">
        <w:rPr>
          <w:rFonts w:ascii="Georgia" w:hAnsi="Georgia" w:cs="Arial"/>
          <w:sz w:val="24"/>
          <w:szCs w:val="24"/>
        </w:rPr>
        <w:t xml:space="preserve">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Tigris and Euphrates Rivers</w:t>
      </w:r>
    </w:p>
    <w:p w:rsidR="00B4052F" w:rsidRPr="008C27E4" w:rsidRDefault="00B4052F" w:rsidP="00B4052F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:rsidR="00132CE7" w:rsidRPr="008C27E4" w:rsidRDefault="00B441EB" w:rsidP="00B441EB">
      <w:pPr>
        <w:pStyle w:val="NoSpacing"/>
        <w:numPr>
          <w:ilvl w:val="0"/>
          <w:numId w:val="16"/>
        </w:numPr>
        <w:spacing w:line="360" w:lineRule="auto"/>
        <w:rPr>
          <w:rFonts w:ascii="Georgia" w:hAnsi="Georgia" w:cs="Arial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Describe the Fertile Crescent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a curving strip of land that extends from the Mediterranean Sea to the Persian Gulf</w:t>
      </w:r>
    </w:p>
    <w:p w:rsidR="00B4052F" w:rsidRPr="008C27E4" w:rsidRDefault="00B4052F" w:rsidP="00B4052F">
      <w:pPr>
        <w:pStyle w:val="NoSpacing"/>
        <w:rPr>
          <w:rFonts w:ascii="Georgia" w:hAnsi="Georgia" w:cs="Arial"/>
          <w:sz w:val="24"/>
          <w:szCs w:val="24"/>
        </w:rPr>
      </w:pPr>
    </w:p>
    <w:p w:rsidR="00132CE7" w:rsidRPr="008C27E4" w:rsidRDefault="00132CE7" w:rsidP="00132CE7">
      <w:pPr>
        <w:pStyle w:val="NoSpacing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>Scribes</w:t>
      </w:r>
      <w:r w:rsidR="001E16B9" w:rsidRPr="008C27E4">
        <w:rPr>
          <w:rFonts w:ascii="Georgia" w:hAnsi="Georgia" w:cs="Arial"/>
          <w:sz w:val="24"/>
          <w:szCs w:val="24"/>
        </w:rPr>
        <w:t xml:space="preserve"> roles</w:t>
      </w:r>
      <w:r w:rsidR="00B441EB" w:rsidRPr="008C27E4">
        <w:rPr>
          <w:rFonts w:ascii="Georgia" w:hAnsi="Georgia" w:cs="Arial"/>
          <w:sz w:val="24"/>
          <w:szCs w:val="24"/>
        </w:rPr>
        <w:t xml:space="preserve">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keep records and pass on ideas, later became judges and government officials, only boys from wealthy families</w:t>
      </w:r>
    </w:p>
    <w:p w:rsidR="00B4052F" w:rsidRPr="008C27E4" w:rsidRDefault="00B4052F" w:rsidP="00B4052F">
      <w:pPr>
        <w:pStyle w:val="NoSpacing"/>
        <w:ind w:left="720"/>
        <w:rPr>
          <w:rFonts w:ascii="Georgia" w:hAnsi="Georgia" w:cs="Arial"/>
          <w:sz w:val="24"/>
          <w:szCs w:val="24"/>
        </w:rPr>
      </w:pPr>
    </w:p>
    <w:p w:rsidR="00132CE7" w:rsidRPr="008C27E4" w:rsidRDefault="00132CE7" w:rsidP="00132CE7">
      <w:pPr>
        <w:pStyle w:val="NoSpacing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>City that became the center of trade</w:t>
      </w:r>
      <w:r w:rsidR="00B441EB" w:rsidRPr="008C27E4">
        <w:rPr>
          <w:rFonts w:ascii="Georgia" w:hAnsi="Georgia" w:cs="Arial"/>
          <w:sz w:val="24"/>
          <w:szCs w:val="24"/>
        </w:rPr>
        <w:t xml:space="preserve">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Babylon</w:t>
      </w:r>
    </w:p>
    <w:p w:rsidR="00B4052F" w:rsidRPr="008C27E4" w:rsidRDefault="00B4052F" w:rsidP="00B4052F">
      <w:pPr>
        <w:pStyle w:val="NoSpacing"/>
        <w:rPr>
          <w:rFonts w:ascii="Georgia" w:hAnsi="Georgia" w:cs="Arial"/>
          <w:sz w:val="24"/>
          <w:szCs w:val="24"/>
        </w:rPr>
      </w:pPr>
    </w:p>
    <w:p w:rsidR="00132CE7" w:rsidRPr="008C27E4" w:rsidRDefault="00132CE7" w:rsidP="00132CE7">
      <w:pPr>
        <w:pStyle w:val="NoSpacing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>Sargon was known fo</w:t>
      </w:r>
      <w:r w:rsidR="00B441EB" w:rsidRPr="008C27E4">
        <w:rPr>
          <w:rFonts w:ascii="Georgia" w:hAnsi="Georgia" w:cs="Arial"/>
          <w:sz w:val="24"/>
          <w:szCs w:val="24"/>
        </w:rPr>
        <w:t xml:space="preserve">r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set up the world’s first empire</w:t>
      </w:r>
    </w:p>
    <w:p w:rsidR="00B4052F" w:rsidRPr="008C27E4" w:rsidRDefault="00B4052F" w:rsidP="00B4052F">
      <w:pPr>
        <w:pStyle w:val="NoSpacing"/>
        <w:rPr>
          <w:rFonts w:ascii="Georgia" w:hAnsi="Georgia" w:cs="Arial"/>
          <w:sz w:val="24"/>
          <w:szCs w:val="24"/>
        </w:rPr>
      </w:pPr>
    </w:p>
    <w:p w:rsidR="00132CE7" w:rsidRPr="008C27E4" w:rsidRDefault="00132CE7" w:rsidP="00132CE7">
      <w:pPr>
        <w:pStyle w:val="NoSpacing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>Hammurabi was known fo</w:t>
      </w:r>
      <w:r w:rsidR="00B441EB" w:rsidRPr="008C27E4">
        <w:rPr>
          <w:rFonts w:ascii="Georgia" w:hAnsi="Georgia" w:cs="Arial"/>
          <w:sz w:val="24"/>
          <w:szCs w:val="24"/>
        </w:rPr>
        <w:t>r</w:t>
      </w:r>
      <w:r w:rsidR="00070E1C" w:rsidRPr="008C27E4">
        <w:rPr>
          <w:rFonts w:ascii="Georgia" w:hAnsi="Georgia" w:cs="Arial"/>
          <w:sz w:val="24"/>
          <w:szCs w:val="24"/>
        </w:rPr>
        <w:t xml:space="preserve"> </w:t>
      </w:r>
      <w:r w:rsidR="00070E1C" w:rsidRPr="008C27E4">
        <w:rPr>
          <w:rFonts w:ascii="Georgia" w:hAnsi="Georgia" w:cs="Arial"/>
          <w:color w:val="FF0000"/>
          <w:sz w:val="24"/>
          <w:szCs w:val="24"/>
        </w:rPr>
        <w:t>law code or collection of laws</w:t>
      </w:r>
    </w:p>
    <w:p w:rsidR="00B441EB" w:rsidRPr="008C27E4" w:rsidRDefault="00B441EB" w:rsidP="007E02B8">
      <w:pPr>
        <w:pStyle w:val="NoSpacing"/>
        <w:rPr>
          <w:rFonts w:ascii="Georgia" w:hAnsi="Georgia" w:cs="Arial"/>
          <w:b/>
          <w:color w:val="0070C0"/>
          <w:sz w:val="24"/>
          <w:szCs w:val="24"/>
          <w:u w:val="single"/>
        </w:rPr>
      </w:pPr>
    </w:p>
    <w:p w:rsidR="00132CE7" w:rsidRPr="008C27E4" w:rsidRDefault="00132CE7" w:rsidP="007E02B8">
      <w:pPr>
        <w:pStyle w:val="NoSpacing"/>
        <w:rPr>
          <w:rFonts w:ascii="Georgia" w:hAnsi="Georgia" w:cs="Arial"/>
          <w:color w:val="0070C0"/>
          <w:sz w:val="24"/>
          <w:szCs w:val="24"/>
        </w:rPr>
      </w:pPr>
      <w:r w:rsidRPr="008C27E4">
        <w:rPr>
          <w:rFonts w:ascii="Georgia" w:hAnsi="Georgia" w:cs="Arial"/>
          <w:b/>
          <w:color w:val="0070C0"/>
          <w:sz w:val="24"/>
          <w:szCs w:val="24"/>
          <w:u w:val="single"/>
        </w:rPr>
        <w:t>Chart:</w:t>
      </w:r>
      <w:r w:rsidRPr="008C27E4">
        <w:rPr>
          <w:rFonts w:ascii="Georgia" w:hAnsi="Georgia" w:cs="Arial"/>
          <w:color w:val="0070C0"/>
          <w:sz w:val="24"/>
          <w:szCs w:val="24"/>
        </w:rPr>
        <w:t xml:space="preserve"> Complete a chart classifying Sumerian people</w:t>
      </w:r>
      <w:r w:rsidR="001E16B9" w:rsidRPr="008C27E4">
        <w:rPr>
          <w:rFonts w:ascii="Georgia" w:hAnsi="Georgia" w:cs="Arial"/>
          <w:color w:val="0070C0"/>
          <w:sz w:val="24"/>
          <w:szCs w:val="24"/>
        </w:rPr>
        <w:t xml:space="preserve"> into the three social classes (upper, middle, and lower).</w:t>
      </w:r>
    </w:p>
    <w:p w:rsidR="00070E1C" w:rsidRPr="008C27E4" w:rsidRDefault="00070E1C" w:rsidP="00070E1C">
      <w:pPr>
        <w:pStyle w:val="NoSpacing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Upper— </w:t>
      </w:r>
      <w:r w:rsidRPr="008C27E4">
        <w:rPr>
          <w:rFonts w:ascii="Georgia" w:hAnsi="Georgia" w:cs="Arial"/>
          <w:color w:val="FF0000"/>
          <w:sz w:val="24"/>
          <w:szCs w:val="24"/>
        </w:rPr>
        <w:t>kings, priests and priestesses, and government officials</w:t>
      </w:r>
    </w:p>
    <w:p w:rsidR="00070E1C" w:rsidRPr="008C27E4" w:rsidRDefault="00070E1C" w:rsidP="00070E1C">
      <w:pPr>
        <w:pStyle w:val="NoSpacing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Middle— </w:t>
      </w:r>
      <w:r w:rsidRPr="008C27E4">
        <w:rPr>
          <w:rFonts w:ascii="Georgia" w:hAnsi="Georgia" w:cs="Arial"/>
          <w:color w:val="FF0000"/>
          <w:sz w:val="24"/>
          <w:szCs w:val="24"/>
        </w:rPr>
        <w:t>artisans, merchants, farmers, fishers</w:t>
      </w:r>
    </w:p>
    <w:p w:rsidR="00070E1C" w:rsidRPr="008C27E4" w:rsidRDefault="00070E1C" w:rsidP="00070E1C">
      <w:pPr>
        <w:pStyle w:val="NoSpacing"/>
        <w:rPr>
          <w:rFonts w:ascii="Georgia" w:hAnsi="Georgia" w:cs="Arial"/>
          <w:color w:val="FF0000"/>
          <w:sz w:val="24"/>
          <w:szCs w:val="24"/>
        </w:rPr>
      </w:pPr>
      <w:r w:rsidRPr="008C27E4">
        <w:rPr>
          <w:rFonts w:ascii="Georgia" w:hAnsi="Georgia" w:cs="Arial"/>
          <w:sz w:val="24"/>
          <w:szCs w:val="24"/>
        </w:rPr>
        <w:t xml:space="preserve">Lower— </w:t>
      </w:r>
      <w:r w:rsidRPr="008C27E4">
        <w:rPr>
          <w:rFonts w:ascii="Georgia" w:hAnsi="Georgia" w:cs="Arial"/>
          <w:color w:val="FF0000"/>
          <w:sz w:val="24"/>
          <w:szCs w:val="24"/>
        </w:rPr>
        <w:t>slaves</w:t>
      </w:r>
    </w:p>
    <w:p w:rsidR="00070E1C" w:rsidRPr="008C27E4" w:rsidRDefault="00070E1C" w:rsidP="00070E1C">
      <w:pPr>
        <w:pStyle w:val="NoSpacing"/>
        <w:spacing w:line="360" w:lineRule="auto"/>
        <w:rPr>
          <w:rFonts w:ascii="Georgia" w:hAnsi="Georgia" w:cs="Arial"/>
          <w:sz w:val="24"/>
          <w:szCs w:val="24"/>
        </w:rPr>
      </w:pPr>
    </w:p>
    <w:p w:rsidR="00B4052F" w:rsidRPr="008C27E4" w:rsidRDefault="00B4052F" w:rsidP="00B441EB">
      <w:pPr>
        <w:pStyle w:val="NoSpacing"/>
        <w:spacing w:line="360" w:lineRule="auto"/>
        <w:rPr>
          <w:rFonts w:ascii="Georgia" w:hAnsi="Georgia" w:cs="Arial"/>
          <w:sz w:val="24"/>
          <w:szCs w:val="24"/>
        </w:rPr>
      </w:pPr>
    </w:p>
    <w:p w:rsidR="00B441EB" w:rsidRPr="008C27E4" w:rsidRDefault="00B441EB" w:rsidP="001E16B9">
      <w:pPr>
        <w:spacing w:after="0" w:line="240" w:lineRule="auto"/>
        <w:rPr>
          <w:rFonts w:ascii="Georgia" w:hAnsi="Georgia" w:cs="Arial"/>
          <w:b/>
          <w:color w:val="0070C0"/>
          <w:sz w:val="24"/>
          <w:szCs w:val="24"/>
          <w:u w:val="single"/>
        </w:rPr>
      </w:pPr>
    </w:p>
    <w:p w:rsidR="00132CE7" w:rsidRPr="008C27E4" w:rsidRDefault="00132CE7" w:rsidP="001E16B9">
      <w:pPr>
        <w:spacing w:after="0" w:line="240" w:lineRule="auto"/>
        <w:rPr>
          <w:rFonts w:ascii="Georgia" w:hAnsi="Georgia"/>
          <w:b/>
          <w:color w:val="4472C4" w:themeColor="accent5"/>
          <w:sz w:val="24"/>
          <w:szCs w:val="24"/>
        </w:rPr>
      </w:pPr>
      <w:r w:rsidRPr="008C27E4">
        <w:rPr>
          <w:rFonts w:ascii="Georgia" w:hAnsi="Georgia" w:cs="Arial"/>
          <w:b/>
          <w:color w:val="0070C0"/>
          <w:sz w:val="24"/>
          <w:szCs w:val="24"/>
          <w:u w:val="single"/>
        </w:rPr>
        <w:t>Short Answer:</w:t>
      </w:r>
      <w:r w:rsidRPr="008C27E4">
        <w:rPr>
          <w:rFonts w:ascii="Georgia" w:hAnsi="Georgia" w:cs="Arial"/>
          <w:b/>
          <w:color w:val="0070C0"/>
          <w:sz w:val="24"/>
          <w:szCs w:val="24"/>
        </w:rPr>
        <w:t xml:space="preserve"> </w:t>
      </w:r>
      <w:r w:rsidR="00B441EB" w:rsidRPr="008C27E4">
        <w:rPr>
          <w:rFonts w:ascii="Georgia" w:hAnsi="Georgia"/>
          <w:b/>
          <w:color w:val="4472C4" w:themeColor="accent5"/>
          <w:sz w:val="24"/>
          <w:szCs w:val="24"/>
        </w:rPr>
        <w:t>Think about how we use G.R.A.P.E.S. to remember the characteristics of a civilization to help you answer the following questions.</w:t>
      </w:r>
    </w:p>
    <w:p w:rsidR="00132CE7" w:rsidRPr="008C27E4" w:rsidRDefault="00132CE7" w:rsidP="00132CE7">
      <w:pPr>
        <w:pStyle w:val="NoSpacing"/>
        <w:rPr>
          <w:rFonts w:ascii="Georgia" w:hAnsi="Georgia" w:cs="Arial"/>
          <w:color w:val="4472C4" w:themeColor="accent5"/>
          <w:sz w:val="24"/>
          <w:szCs w:val="24"/>
        </w:rPr>
      </w:pPr>
      <w:r w:rsidRPr="008C27E4">
        <w:rPr>
          <w:rFonts w:ascii="Georgia" w:hAnsi="Georgia"/>
          <w:b/>
          <w:color w:val="4472C4" w:themeColor="accent5"/>
          <w:sz w:val="24"/>
          <w:szCs w:val="24"/>
        </w:rPr>
        <w:t xml:space="preserve">  </w:t>
      </w:r>
    </w:p>
    <w:p w:rsidR="00132CE7" w:rsidRPr="008C27E4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b/>
          <w:sz w:val="24"/>
          <w:szCs w:val="24"/>
        </w:rPr>
        <w:t>GEOGRAPHY</w:t>
      </w:r>
      <w:r w:rsidRPr="008C27E4">
        <w:rPr>
          <w:rFonts w:ascii="Georgia" w:hAnsi="Georgia"/>
          <w:sz w:val="24"/>
          <w:szCs w:val="24"/>
        </w:rPr>
        <w:t xml:space="preserve"> (</w:t>
      </w:r>
      <w:r w:rsidR="004302A1" w:rsidRPr="008C27E4">
        <w:rPr>
          <w:rFonts w:ascii="Georgia" w:hAnsi="Georgia"/>
          <w:sz w:val="24"/>
          <w:szCs w:val="24"/>
        </w:rPr>
        <w:t>DESCRIBE)</w:t>
      </w:r>
    </w:p>
    <w:p w:rsidR="00132CE7" w:rsidRPr="008C27E4" w:rsidRDefault="00132CE7" w:rsidP="00132CE7">
      <w:pPr>
        <w:pStyle w:val="NoSpacing"/>
        <w:ind w:left="720"/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sz w:val="24"/>
          <w:szCs w:val="24"/>
        </w:rPr>
        <w:t xml:space="preserve">Why did the first civilizations begin in river valleys? </w:t>
      </w:r>
    </w:p>
    <w:p w:rsidR="00132CE7" w:rsidRPr="008C27E4" w:rsidRDefault="00132CE7" w:rsidP="00132CE7">
      <w:pPr>
        <w:pStyle w:val="NoSpacing"/>
        <w:ind w:left="720"/>
        <w:rPr>
          <w:rFonts w:ascii="Georgia" w:hAnsi="Georgia"/>
          <w:b/>
          <w:sz w:val="24"/>
          <w:szCs w:val="24"/>
        </w:rPr>
      </w:pPr>
      <w:r w:rsidRPr="008C27E4">
        <w:rPr>
          <w:rFonts w:ascii="Georgia" w:hAnsi="Georgia"/>
          <w:sz w:val="24"/>
          <w:szCs w:val="24"/>
        </w:rPr>
        <w:t xml:space="preserve">Include at least two (2) reasons in your answer. Use the terms </w:t>
      </w:r>
      <w:r w:rsidRPr="008C27E4">
        <w:rPr>
          <w:rFonts w:ascii="Georgia" w:hAnsi="Georgia"/>
          <w:b/>
          <w:sz w:val="24"/>
          <w:szCs w:val="24"/>
        </w:rPr>
        <w:t xml:space="preserve">Tigris </w:t>
      </w:r>
      <w:r w:rsidRPr="008C27E4">
        <w:rPr>
          <w:rFonts w:ascii="Georgia" w:hAnsi="Georgia"/>
          <w:sz w:val="24"/>
          <w:szCs w:val="24"/>
        </w:rPr>
        <w:t xml:space="preserve">and </w:t>
      </w:r>
      <w:r w:rsidRPr="008C27E4">
        <w:rPr>
          <w:rFonts w:ascii="Georgia" w:hAnsi="Georgia"/>
          <w:b/>
          <w:sz w:val="24"/>
          <w:szCs w:val="24"/>
        </w:rPr>
        <w:t>Euphrates.</w:t>
      </w:r>
    </w:p>
    <w:p w:rsidR="00070E1C" w:rsidRPr="008C27E4" w:rsidRDefault="00070E1C" w:rsidP="00070E1C">
      <w:pPr>
        <w:pStyle w:val="NoSpacing"/>
        <w:rPr>
          <w:rFonts w:ascii="Georgia" w:hAnsi="Georgia"/>
          <w:b/>
          <w:sz w:val="24"/>
          <w:szCs w:val="24"/>
        </w:rPr>
      </w:pPr>
    </w:p>
    <w:p w:rsidR="00070E1C" w:rsidRPr="008C27E4" w:rsidRDefault="00070E1C" w:rsidP="00070E1C">
      <w:pPr>
        <w:pStyle w:val="NoSpacing"/>
        <w:numPr>
          <w:ilvl w:val="0"/>
          <w:numId w:val="18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Good farming conditions fed large numbers of people</w:t>
      </w:r>
    </w:p>
    <w:p w:rsidR="00070E1C" w:rsidRPr="008C27E4" w:rsidRDefault="00070E1C" w:rsidP="00070E1C">
      <w:pPr>
        <w:pStyle w:val="NoSpacing"/>
        <w:numPr>
          <w:ilvl w:val="0"/>
          <w:numId w:val="18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Tigris and Euphrates Rivers</w:t>
      </w:r>
      <w:r w:rsidRPr="008C27E4">
        <w:rPr>
          <w:rFonts w:ascii="Georgia" w:hAnsi="Georgia"/>
          <w:b/>
          <w:color w:val="FF0000"/>
          <w:sz w:val="24"/>
          <w:szCs w:val="24"/>
        </w:rPr>
        <w:t xml:space="preserve"> provided fish and fresh water</w:t>
      </w:r>
    </w:p>
    <w:p w:rsidR="00070E1C" w:rsidRDefault="00070E1C" w:rsidP="008C27E4">
      <w:pPr>
        <w:pStyle w:val="NoSpacing"/>
        <w:numPr>
          <w:ilvl w:val="0"/>
          <w:numId w:val="18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It was easy to travel and trade</w:t>
      </w:r>
    </w:p>
    <w:p w:rsidR="008C27E4" w:rsidRPr="008C27E4" w:rsidRDefault="008C27E4" w:rsidP="008C27E4">
      <w:pPr>
        <w:pStyle w:val="NoSpacing"/>
        <w:ind w:left="1440"/>
        <w:rPr>
          <w:rFonts w:ascii="Georgia" w:hAnsi="Georgia"/>
          <w:b/>
          <w:color w:val="FF0000"/>
          <w:sz w:val="24"/>
          <w:szCs w:val="24"/>
        </w:rPr>
      </w:pPr>
    </w:p>
    <w:p w:rsidR="00132CE7" w:rsidRPr="008C27E4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b/>
          <w:sz w:val="24"/>
          <w:szCs w:val="24"/>
        </w:rPr>
        <w:t xml:space="preserve">ACHIEVEMENTS </w:t>
      </w:r>
      <w:r w:rsidRPr="008C27E4">
        <w:rPr>
          <w:rFonts w:ascii="Georgia" w:hAnsi="Georgia"/>
          <w:sz w:val="24"/>
          <w:szCs w:val="24"/>
        </w:rPr>
        <w:t>(PROBLEM AND SOLUTION)</w:t>
      </w:r>
    </w:p>
    <w:p w:rsidR="00B4052F" w:rsidRPr="008C27E4" w:rsidRDefault="00132CE7" w:rsidP="00070E1C">
      <w:pPr>
        <w:pStyle w:val="NoSpacing"/>
        <w:ind w:left="720"/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sz w:val="24"/>
          <w:szCs w:val="24"/>
        </w:rPr>
        <w:t xml:space="preserve">What problem did the Tigris and Euphrates Rivers bring to the Sumerians? How did they work to solve this problem? Use the term </w:t>
      </w:r>
      <w:r w:rsidRPr="008C27E4">
        <w:rPr>
          <w:rFonts w:ascii="Georgia" w:hAnsi="Georgia"/>
          <w:b/>
          <w:sz w:val="24"/>
          <w:szCs w:val="24"/>
        </w:rPr>
        <w:t xml:space="preserve">irrigation </w:t>
      </w:r>
      <w:r w:rsidRPr="008C27E4">
        <w:rPr>
          <w:rFonts w:ascii="Georgia" w:hAnsi="Georgia"/>
          <w:sz w:val="24"/>
          <w:szCs w:val="24"/>
        </w:rPr>
        <w:t>and explain.</w:t>
      </w:r>
    </w:p>
    <w:p w:rsidR="00070E1C" w:rsidRPr="008C27E4" w:rsidRDefault="00070E1C" w:rsidP="00070E1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70E1C" w:rsidRPr="008C27E4" w:rsidRDefault="00070E1C" w:rsidP="00070E1C">
      <w:pPr>
        <w:pStyle w:val="NoSpacing"/>
        <w:numPr>
          <w:ilvl w:val="0"/>
          <w:numId w:val="19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Problem—the Tigris and Euphrates floods were unpredictable</w:t>
      </w:r>
    </w:p>
    <w:p w:rsidR="00070E1C" w:rsidRPr="008C27E4" w:rsidRDefault="00070E1C" w:rsidP="00070E1C">
      <w:pPr>
        <w:pStyle w:val="NoSpacing"/>
        <w:numPr>
          <w:ilvl w:val="0"/>
          <w:numId w:val="19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 xml:space="preserve">Solution—created </w:t>
      </w: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irrigation</w:t>
      </w:r>
      <w:r w:rsidRPr="008C27E4">
        <w:rPr>
          <w:rFonts w:ascii="Georgia" w:hAnsi="Georgia"/>
          <w:b/>
          <w:color w:val="FF0000"/>
          <w:sz w:val="24"/>
          <w:szCs w:val="24"/>
        </w:rPr>
        <w:t xml:space="preserve"> methods to control the floods</w:t>
      </w:r>
    </w:p>
    <w:p w:rsidR="00070E1C" w:rsidRPr="008C27E4" w:rsidRDefault="00070E1C" w:rsidP="00070E1C">
      <w:pPr>
        <w:pStyle w:val="NoSpacing"/>
        <w:numPr>
          <w:ilvl w:val="1"/>
          <w:numId w:val="19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Such as walls, waterways, and ditches</w:t>
      </w:r>
    </w:p>
    <w:p w:rsidR="00070E1C" w:rsidRPr="008C27E4" w:rsidRDefault="00070E1C" w:rsidP="00070E1C">
      <w:pPr>
        <w:pStyle w:val="NoSpacing"/>
        <w:numPr>
          <w:ilvl w:val="1"/>
          <w:numId w:val="19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Levees were walls that stopped water from flooding the fields</w:t>
      </w:r>
    </w:p>
    <w:p w:rsidR="00B4052F" w:rsidRPr="008C27E4" w:rsidRDefault="00070E1C" w:rsidP="00070E1C">
      <w:pPr>
        <w:pStyle w:val="NoSpacing"/>
        <w:numPr>
          <w:ilvl w:val="1"/>
          <w:numId w:val="19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Canals or channels were waterways that brought water to the fields</w:t>
      </w:r>
    </w:p>
    <w:p w:rsidR="00132CE7" w:rsidRPr="008C27E4" w:rsidRDefault="00132CE7" w:rsidP="00132CE7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</w:p>
    <w:p w:rsidR="00132CE7" w:rsidRPr="008C27E4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b/>
          <w:sz w:val="24"/>
          <w:szCs w:val="24"/>
        </w:rPr>
        <w:t>SOCIAL STRUCTURE</w:t>
      </w:r>
      <w:r w:rsidRPr="008C27E4">
        <w:rPr>
          <w:rFonts w:ascii="Georgia" w:hAnsi="Georgia"/>
          <w:sz w:val="24"/>
          <w:szCs w:val="24"/>
        </w:rPr>
        <w:t xml:space="preserve"> (DESCRIBE)</w:t>
      </w:r>
    </w:p>
    <w:p w:rsidR="00132CE7" w:rsidRPr="008C27E4" w:rsidRDefault="00132CE7" w:rsidP="00132CE7">
      <w:pPr>
        <w:pStyle w:val="NoSpacing"/>
        <w:ind w:left="720"/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sz w:val="24"/>
          <w:szCs w:val="24"/>
        </w:rPr>
        <w:t>Slaves were a part of which social class? Why were people enslaved?</w:t>
      </w:r>
    </w:p>
    <w:p w:rsidR="001E16B9" w:rsidRPr="008C27E4" w:rsidRDefault="001E16B9" w:rsidP="00132CE7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70E1C" w:rsidRPr="008C27E4" w:rsidRDefault="00070E1C" w:rsidP="00070E1C">
      <w:pPr>
        <w:pStyle w:val="NoSpacing"/>
        <w:numPr>
          <w:ilvl w:val="0"/>
          <w:numId w:val="20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Slaves were a part of the lower class</w:t>
      </w:r>
    </w:p>
    <w:p w:rsidR="00070E1C" w:rsidRPr="008C27E4" w:rsidRDefault="00070E1C" w:rsidP="00070E1C">
      <w:pPr>
        <w:pStyle w:val="NoSpacing"/>
        <w:numPr>
          <w:ilvl w:val="0"/>
          <w:numId w:val="20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</w:rPr>
        <w:t>People were enslaved because they were forced to be, prisoners or war, criminals, or because they had to pay off their debts</w:t>
      </w:r>
    </w:p>
    <w:p w:rsidR="00B4052F" w:rsidRPr="008C27E4" w:rsidRDefault="00B4052F" w:rsidP="004302A1">
      <w:pPr>
        <w:pStyle w:val="NoSpacing"/>
        <w:rPr>
          <w:rFonts w:ascii="Georgia" w:hAnsi="Georgia"/>
          <w:sz w:val="24"/>
          <w:szCs w:val="24"/>
        </w:rPr>
      </w:pPr>
    </w:p>
    <w:p w:rsidR="004302A1" w:rsidRPr="008C27E4" w:rsidRDefault="004302A1" w:rsidP="001E16B9">
      <w:pPr>
        <w:pStyle w:val="NoSpacing"/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b/>
          <w:color w:val="4472C4" w:themeColor="accent5"/>
          <w:sz w:val="24"/>
          <w:szCs w:val="24"/>
          <w:u w:val="single"/>
        </w:rPr>
        <w:t>Text Features</w:t>
      </w:r>
      <w:r w:rsidR="001E16B9" w:rsidRPr="008C27E4">
        <w:rPr>
          <w:rFonts w:ascii="Georgia" w:hAnsi="Georgia"/>
          <w:color w:val="4472C4" w:themeColor="accent5"/>
          <w:sz w:val="24"/>
          <w:szCs w:val="24"/>
        </w:rPr>
        <w:t xml:space="preserve">: </w:t>
      </w:r>
      <w:r w:rsidR="001E16B9" w:rsidRPr="008C27E4">
        <w:rPr>
          <w:rFonts w:ascii="Georgia" w:hAnsi="Georgia"/>
          <w:sz w:val="24"/>
          <w:szCs w:val="24"/>
        </w:rPr>
        <w:t xml:space="preserve">Choose </w:t>
      </w:r>
      <w:r w:rsidR="001E16B9" w:rsidRPr="008C27E4">
        <w:rPr>
          <w:rFonts w:ascii="Georgia" w:hAnsi="Georgia"/>
          <w:b/>
          <w:sz w:val="24"/>
          <w:szCs w:val="24"/>
          <w:u w:val="single"/>
        </w:rPr>
        <w:t>one (1)</w:t>
      </w:r>
      <w:r w:rsidR="001E16B9" w:rsidRPr="008C27E4">
        <w:rPr>
          <w:rFonts w:ascii="Georgia" w:hAnsi="Georgia"/>
          <w:sz w:val="24"/>
          <w:szCs w:val="24"/>
        </w:rPr>
        <w:t xml:space="preserve"> of the Sumerian advancements in Science and/or Math. </w:t>
      </w:r>
    </w:p>
    <w:p w:rsidR="004302A1" w:rsidRPr="008C27E4" w:rsidRDefault="001E16B9" w:rsidP="001E16B9">
      <w:pPr>
        <w:pStyle w:val="NoSpacing"/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sz w:val="24"/>
          <w:szCs w:val="24"/>
        </w:rPr>
        <w:t xml:space="preserve">Illustrate the advancement below. </w:t>
      </w:r>
    </w:p>
    <w:p w:rsidR="008D1DEC" w:rsidRPr="008C27E4" w:rsidRDefault="001E16B9" w:rsidP="008D1DEC">
      <w:pPr>
        <w:pStyle w:val="NoSpacing"/>
        <w:rPr>
          <w:rFonts w:ascii="Georgia" w:hAnsi="Georgia"/>
          <w:sz w:val="24"/>
          <w:szCs w:val="24"/>
        </w:rPr>
      </w:pPr>
      <w:r w:rsidRPr="008C27E4">
        <w:rPr>
          <w:rFonts w:ascii="Georgia" w:hAnsi="Georgia"/>
          <w:sz w:val="24"/>
          <w:szCs w:val="24"/>
        </w:rPr>
        <w:t xml:space="preserve">Write a </w:t>
      </w:r>
      <w:r w:rsidRPr="008C27E4">
        <w:rPr>
          <w:rFonts w:ascii="Georgia" w:hAnsi="Georgia"/>
          <w:b/>
          <w:sz w:val="24"/>
          <w:szCs w:val="24"/>
          <w:u w:val="single"/>
        </w:rPr>
        <w:t>one sentence caption</w:t>
      </w:r>
      <w:r w:rsidRPr="008C27E4">
        <w:rPr>
          <w:rFonts w:ascii="Georgia" w:hAnsi="Georgia"/>
          <w:sz w:val="24"/>
          <w:szCs w:val="24"/>
        </w:rPr>
        <w:t xml:space="preserve"> including the </w:t>
      </w:r>
      <w:r w:rsidRPr="008C27E4">
        <w:rPr>
          <w:rFonts w:ascii="Georgia" w:hAnsi="Georgia"/>
          <w:b/>
          <w:sz w:val="24"/>
          <w:szCs w:val="24"/>
          <w:u w:val="single"/>
        </w:rPr>
        <w:t>name of the advancement</w:t>
      </w:r>
      <w:r w:rsidRPr="008C27E4">
        <w:rPr>
          <w:rFonts w:ascii="Georgia" w:hAnsi="Georgia"/>
          <w:sz w:val="24"/>
          <w:szCs w:val="24"/>
        </w:rPr>
        <w:t xml:space="preserve"> and </w:t>
      </w:r>
      <w:r w:rsidRPr="008C27E4">
        <w:rPr>
          <w:rFonts w:ascii="Georgia" w:hAnsi="Georgia"/>
          <w:b/>
          <w:sz w:val="24"/>
          <w:szCs w:val="24"/>
          <w:u w:val="single"/>
        </w:rPr>
        <w:t>how it was helpful</w:t>
      </w:r>
      <w:r w:rsidRPr="008C27E4">
        <w:rPr>
          <w:rFonts w:ascii="Georgia" w:hAnsi="Georgia"/>
          <w:sz w:val="24"/>
          <w:szCs w:val="24"/>
        </w:rPr>
        <w:t xml:space="preserve">. </w:t>
      </w:r>
    </w:p>
    <w:p w:rsidR="008C27E4" w:rsidRPr="008C27E4" w:rsidRDefault="008C27E4" w:rsidP="008D1DEC">
      <w:pPr>
        <w:pStyle w:val="NoSpacing"/>
        <w:rPr>
          <w:rFonts w:ascii="Georgia" w:hAnsi="Georgia"/>
          <w:sz w:val="24"/>
          <w:szCs w:val="24"/>
        </w:rPr>
      </w:pPr>
    </w:p>
    <w:p w:rsidR="008C27E4" w:rsidRPr="008C27E4" w:rsidRDefault="008C27E4" w:rsidP="008C27E4">
      <w:pPr>
        <w:pStyle w:val="NoSpacing"/>
        <w:numPr>
          <w:ilvl w:val="0"/>
          <w:numId w:val="21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Wheel (wagon wheel)</w:t>
      </w:r>
      <w:r w:rsidRPr="008C27E4">
        <w:rPr>
          <w:rFonts w:ascii="Georgia" w:hAnsi="Georgia"/>
          <w:b/>
          <w:color w:val="FF0000"/>
          <w:sz w:val="24"/>
          <w:szCs w:val="24"/>
        </w:rPr>
        <w:t xml:space="preserve"> –easier to carry goods/heavy loads</w:t>
      </w:r>
    </w:p>
    <w:p w:rsidR="008C27E4" w:rsidRPr="008C27E4" w:rsidRDefault="008C27E4" w:rsidP="008C27E4">
      <w:pPr>
        <w:pStyle w:val="NoSpacing"/>
        <w:ind w:left="720"/>
        <w:rPr>
          <w:rFonts w:ascii="Georgia" w:hAnsi="Georgia"/>
          <w:color w:val="FF0000"/>
          <w:sz w:val="24"/>
          <w:szCs w:val="24"/>
        </w:rPr>
      </w:pPr>
    </w:p>
    <w:p w:rsidR="008C27E4" w:rsidRPr="008C27E4" w:rsidRDefault="008C27E4" w:rsidP="008C27E4">
      <w:pPr>
        <w:pStyle w:val="NoSpacing"/>
        <w:numPr>
          <w:ilvl w:val="0"/>
          <w:numId w:val="21"/>
        </w:numPr>
        <w:rPr>
          <w:rFonts w:ascii="Georgia" w:hAnsi="Georgia"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Plow</w:t>
      </w:r>
      <w:r w:rsidRPr="008C27E4">
        <w:rPr>
          <w:rFonts w:ascii="Georgia" w:hAnsi="Georgia"/>
          <w:b/>
          <w:color w:val="FF0000"/>
          <w:sz w:val="24"/>
          <w:szCs w:val="24"/>
        </w:rPr>
        <w:t>—easier to farm and prepare fields for farming (done with animal power)</w:t>
      </w:r>
    </w:p>
    <w:p w:rsidR="008C27E4" w:rsidRPr="008C27E4" w:rsidRDefault="008C27E4" w:rsidP="008C27E4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8C27E4" w:rsidRPr="008C27E4" w:rsidRDefault="008C27E4" w:rsidP="008C27E4">
      <w:pPr>
        <w:pStyle w:val="NoSpacing"/>
        <w:numPr>
          <w:ilvl w:val="0"/>
          <w:numId w:val="21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Sailboat</w:t>
      </w:r>
      <w:r w:rsidRPr="008C27E4">
        <w:rPr>
          <w:rFonts w:ascii="Georgia" w:hAnsi="Georgia"/>
          <w:b/>
          <w:color w:val="FF0000"/>
          <w:sz w:val="24"/>
          <w:szCs w:val="24"/>
        </w:rPr>
        <w:t>—wind power replaced muscle (man) power</w:t>
      </w:r>
    </w:p>
    <w:p w:rsidR="008C27E4" w:rsidRPr="008C27E4" w:rsidRDefault="008C27E4" w:rsidP="008C27E4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C27E4" w:rsidRPr="008C27E4" w:rsidRDefault="008C27E4" w:rsidP="008C27E4">
      <w:pPr>
        <w:pStyle w:val="NoSpacing"/>
        <w:numPr>
          <w:ilvl w:val="0"/>
          <w:numId w:val="21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Calendar</w:t>
      </w:r>
      <w:r w:rsidRPr="008C27E4">
        <w:rPr>
          <w:rFonts w:ascii="Georgia" w:hAnsi="Georgia"/>
          <w:b/>
          <w:color w:val="FF0000"/>
          <w:sz w:val="24"/>
          <w:szCs w:val="24"/>
        </w:rPr>
        <w:t>—keep track of important events (when to plant crops/harvest crops)</w:t>
      </w:r>
    </w:p>
    <w:p w:rsidR="008C27E4" w:rsidRPr="008C27E4" w:rsidRDefault="008C27E4" w:rsidP="008C27E4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C27E4" w:rsidRDefault="008C27E4" w:rsidP="008C27E4">
      <w:pPr>
        <w:pStyle w:val="NoSpacing"/>
        <w:numPr>
          <w:ilvl w:val="0"/>
          <w:numId w:val="21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cuneiform/writing/clay tablet</w:t>
      </w:r>
      <w:r w:rsidRPr="008C27E4">
        <w:rPr>
          <w:rFonts w:ascii="Georgia" w:hAnsi="Georgia"/>
          <w:b/>
          <w:color w:val="FF0000"/>
          <w:sz w:val="24"/>
          <w:szCs w:val="24"/>
        </w:rPr>
        <w:t>—keep track of trade and record laws</w:t>
      </w:r>
    </w:p>
    <w:p w:rsidR="008C27E4" w:rsidRPr="008C27E4" w:rsidRDefault="008C27E4" w:rsidP="008C27E4">
      <w:pPr>
        <w:pStyle w:val="NoSpacing"/>
        <w:rPr>
          <w:rFonts w:ascii="Georgia" w:hAnsi="Georgia"/>
          <w:b/>
          <w:color w:val="FF0000"/>
          <w:sz w:val="24"/>
          <w:szCs w:val="24"/>
        </w:rPr>
      </w:pPr>
    </w:p>
    <w:p w:rsidR="008C27E4" w:rsidRPr="008C27E4" w:rsidRDefault="008C27E4" w:rsidP="008C27E4">
      <w:pPr>
        <w:pStyle w:val="NoSpacing"/>
        <w:numPr>
          <w:ilvl w:val="0"/>
          <w:numId w:val="21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number system based on 60—</w:t>
      </w:r>
      <w:r>
        <w:rPr>
          <w:rFonts w:ascii="Georgia" w:hAnsi="Georgia"/>
          <w:b/>
          <w:color w:val="FF0000"/>
          <w:sz w:val="24"/>
          <w:szCs w:val="24"/>
          <w:u w:val="single"/>
        </w:rPr>
        <w:t>(</w:t>
      </w: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60 minute hour/60 second hour/360 degree circle</w:t>
      </w:r>
      <w:r>
        <w:rPr>
          <w:rFonts w:ascii="Georgia" w:hAnsi="Georgia"/>
          <w:b/>
          <w:color w:val="FF0000"/>
          <w:sz w:val="24"/>
          <w:szCs w:val="24"/>
          <w:u w:val="single"/>
        </w:rPr>
        <w:t>)</w:t>
      </w:r>
      <w:r w:rsidRPr="008C27E4">
        <w:rPr>
          <w:rFonts w:ascii="Georgia" w:hAnsi="Georgia"/>
          <w:b/>
          <w:color w:val="FF0000"/>
          <w:sz w:val="24"/>
          <w:szCs w:val="24"/>
        </w:rPr>
        <w:t xml:space="preserve">—keep track of time </w:t>
      </w:r>
    </w:p>
    <w:p w:rsidR="008C27E4" w:rsidRPr="008C27E4" w:rsidRDefault="008C27E4" w:rsidP="008C27E4">
      <w:pPr>
        <w:pStyle w:val="NoSpacing"/>
        <w:ind w:left="720"/>
        <w:rPr>
          <w:rFonts w:ascii="Georgia" w:hAnsi="Georgia"/>
          <w:b/>
          <w:color w:val="FF0000"/>
          <w:sz w:val="24"/>
          <w:szCs w:val="24"/>
        </w:rPr>
      </w:pPr>
    </w:p>
    <w:p w:rsidR="008C27E4" w:rsidRPr="008C27E4" w:rsidRDefault="008C27E4" w:rsidP="008C27E4">
      <w:pPr>
        <w:pStyle w:val="NoSpacing"/>
        <w:numPr>
          <w:ilvl w:val="0"/>
          <w:numId w:val="21"/>
        </w:numPr>
        <w:rPr>
          <w:rFonts w:ascii="Georgia" w:hAnsi="Georgia"/>
          <w:b/>
          <w:color w:val="FF0000"/>
          <w:sz w:val="24"/>
          <w:szCs w:val="24"/>
        </w:rPr>
      </w:pPr>
      <w:r w:rsidRPr="008C27E4">
        <w:rPr>
          <w:rFonts w:ascii="Georgia" w:hAnsi="Georgia"/>
          <w:b/>
          <w:color w:val="FF0000"/>
          <w:sz w:val="24"/>
          <w:szCs w:val="24"/>
          <w:u w:val="single"/>
        </w:rPr>
        <w:t>geometry</w:t>
      </w:r>
      <w:r w:rsidRPr="008C27E4">
        <w:rPr>
          <w:rFonts w:ascii="Georgia" w:hAnsi="Georgia"/>
          <w:b/>
          <w:color w:val="FF0000"/>
          <w:sz w:val="24"/>
          <w:szCs w:val="24"/>
        </w:rPr>
        <w:t>—measure fields and buildings</w:t>
      </w:r>
    </w:p>
    <w:p w:rsidR="008C27E4" w:rsidRPr="008C27E4" w:rsidRDefault="008C27E4" w:rsidP="008D1DEC">
      <w:pPr>
        <w:pStyle w:val="NoSpacing"/>
        <w:rPr>
          <w:rFonts w:ascii="Georgia" w:hAnsi="Georgia"/>
          <w:sz w:val="24"/>
          <w:szCs w:val="24"/>
        </w:rPr>
      </w:pPr>
    </w:p>
    <w:sectPr w:rsidR="008C27E4" w:rsidRPr="008C27E4" w:rsidSect="00B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08D"/>
    <w:multiLevelType w:val="hybridMultilevel"/>
    <w:tmpl w:val="4F32B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D1F13"/>
    <w:multiLevelType w:val="hybridMultilevel"/>
    <w:tmpl w:val="CA42C0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A148D"/>
    <w:multiLevelType w:val="hybridMultilevel"/>
    <w:tmpl w:val="2836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394"/>
    <w:multiLevelType w:val="hybridMultilevel"/>
    <w:tmpl w:val="9886F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882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A5711"/>
    <w:multiLevelType w:val="hybridMultilevel"/>
    <w:tmpl w:val="E926F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3485C"/>
    <w:multiLevelType w:val="hybridMultilevel"/>
    <w:tmpl w:val="68F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5A82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A354B"/>
    <w:multiLevelType w:val="hybridMultilevel"/>
    <w:tmpl w:val="978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B1B68"/>
    <w:multiLevelType w:val="hybridMultilevel"/>
    <w:tmpl w:val="2CE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1804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C67D3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44A58"/>
    <w:multiLevelType w:val="hybridMultilevel"/>
    <w:tmpl w:val="C49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B0A70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E15CD"/>
    <w:multiLevelType w:val="hybridMultilevel"/>
    <w:tmpl w:val="18B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D08F0"/>
    <w:multiLevelType w:val="hybridMultilevel"/>
    <w:tmpl w:val="072A2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07B08"/>
    <w:multiLevelType w:val="hybridMultilevel"/>
    <w:tmpl w:val="81423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57505E"/>
    <w:multiLevelType w:val="hybridMultilevel"/>
    <w:tmpl w:val="DB0E30EA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F3D94"/>
    <w:multiLevelType w:val="hybridMultilevel"/>
    <w:tmpl w:val="2DB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71ADE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C0579"/>
    <w:multiLevelType w:val="hybridMultilevel"/>
    <w:tmpl w:val="52BC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18"/>
  </w:num>
  <w:num w:numId="7">
    <w:abstractNumId w:val="6"/>
  </w:num>
  <w:num w:numId="8">
    <w:abstractNumId w:val="8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9"/>
  </w:num>
  <w:num w:numId="16">
    <w:abstractNumId w:val="9"/>
  </w:num>
  <w:num w:numId="17">
    <w:abstractNumId w:val="12"/>
  </w:num>
  <w:num w:numId="18">
    <w:abstractNumId w:val="15"/>
  </w:num>
  <w:num w:numId="19">
    <w:abstractNumId w:val="16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EC"/>
    <w:rsid w:val="00026A01"/>
    <w:rsid w:val="00070E1C"/>
    <w:rsid w:val="000B7D77"/>
    <w:rsid w:val="00132CE7"/>
    <w:rsid w:val="001E16B9"/>
    <w:rsid w:val="00235775"/>
    <w:rsid w:val="0034268F"/>
    <w:rsid w:val="004302A1"/>
    <w:rsid w:val="00441D54"/>
    <w:rsid w:val="00500934"/>
    <w:rsid w:val="00700B05"/>
    <w:rsid w:val="007E02B8"/>
    <w:rsid w:val="008368BE"/>
    <w:rsid w:val="008C27E4"/>
    <w:rsid w:val="008D1DEC"/>
    <w:rsid w:val="00B4052F"/>
    <w:rsid w:val="00B441EB"/>
    <w:rsid w:val="00BF39EC"/>
    <w:rsid w:val="00CB5D08"/>
    <w:rsid w:val="00DA3BEF"/>
    <w:rsid w:val="00E36B22"/>
    <w:rsid w:val="00E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22A4"/>
  <w15:chartTrackingRefBased/>
  <w15:docId w15:val="{9442CD20-DD23-455D-B7C3-71318FB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Lauren Driscoll</cp:lastModifiedBy>
  <cp:revision>2</cp:revision>
  <cp:lastPrinted>2017-10-13T01:35:00Z</cp:lastPrinted>
  <dcterms:created xsi:type="dcterms:W3CDTF">2018-10-17T02:29:00Z</dcterms:created>
  <dcterms:modified xsi:type="dcterms:W3CDTF">2018-10-17T02:29:00Z</dcterms:modified>
</cp:coreProperties>
</file>