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75A9" w:rsidTr="006F75A9">
        <w:tc>
          <w:tcPr>
            <w:tcW w:w="2337" w:type="dxa"/>
          </w:tcPr>
          <w:p w:rsidR="006F75A9" w:rsidRDefault="006F75A9">
            <w:r>
              <w:t>Parts of the letter are filled in correctly.</w:t>
            </w:r>
          </w:p>
        </w:tc>
        <w:tc>
          <w:tcPr>
            <w:tcW w:w="2337" w:type="dxa"/>
          </w:tcPr>
          <w:p w:rsidR="006F75A9" w:rsidRDefault="006F75A9">
            <w:r>
              <w:t>One mistake in filling in the letter.</w:t>
            </w:r>
          </w:p>
        </w:tc>
        <w:tc>
          <w:tcPr>
            <w:tcW w:w="2338" w:type="dxa"/>
          </w:tcPr>
          <w:p w:rsidR="006F75A9" w:rsidRDefault="006F75A9">
            <w:r>
              <w:t>Two mistakes in filling in the letter.</w:t>
            </w:r>
          </w:p>
        </w:tc>
        <w:tc>
          <w:tcPr>
            <w:tcW w:w="2338" w:type="dxa"/>
          </w:tcPr>
          <w:p w:rsidR="006F75A9" w:rsidRDefault="006F75A9">
            <w:r>
              <w:t>Three or more mistakes in filling in the letter.</w:t>
            </w:r>
          </w:p>
        </w:tc>
      </w:tr>
      <w:tr w:rsidR="006F75A9" w:rsidTr="006F75A9">
        <w:tc>
          <w:tcPr>
            <w:tcW w:w="2337" w:type="dxa"/>
          </w:tcPr>
          <w:p w:rsidR="006F75A9" w:rsidRDefault="00B34B35">
            <w:r>
              <w:t>Clear position that is open to debate and supported by facts, not opinions</w:t>
            </w:r>
          </w:p>
        </w:tc>
        <w:tc>
          <w:tcPr>
            <w:tcW w:w="2337" w:type="dxa"/>
          </w:tcPr>
          <w:p w:rsidR="006F75A9" w:rsidRDefault="00B34B35">
            <w:r>
              <w:t xml:space="preserve">Position is clear </w:t>
            </w:r>
            <w:r w:rsidR="00960F17">
              <w:t xml:space="preserve">but not completely supported by facts. </w:t>
            </w:r>
          </w:p>
        </w:tc>
        <w:tc>
          <w:tcPr>
            <w:tcW w:w="2338" w:type="dxa"/>
          </w:tcPr>
          <w:p w:rsidR="006F75A9" w:rsidRDefault="00960F17">
            <w:r>
              <w:t xml:space="preserve">Position is unclear and not completely supported by facts. </w:t>
            </w:r>
          </w:p>
        </w:tc>
        <w:tc>
          <w:tcPr>
            <w:tcW w:w="2338" w:type="dxa"/>
          </w:tcPr>
          <w:p w:rsidR="006F75A9" w:rsidRDefault="00960F17">
            <w:r>
              <w:t>Position is unclear and only supported by opinions.</w:t>
            </w:r>
          </w:p>
        </w:tc>
      </w:tr>
      <w:tr w:rsidR="006F75A9" w:rsidTr="006F75A9">
        <w:tc>
          <w:tcPr>
            <w:tcW w:w="2337" w:type="dxa"/>
          </w:tcPr>
          <w:p w:rsidR="006F75A9" w:rsidRDefault="00960F17">
            <w:r>
              <w:t>Argument 1 is science based and unique</w:t>
            </w:r>
          </w:p>
        </w:tc>
        <w:tc>
          <w:tcPr>
            <w:tcW w:w="2337" w:type="dxa"/>
          </w:tcPr>
          <w:p w:rsidR="006F75A9" w:rsidRDefault="00960F17">
            <w:r>
              <w:t>Argument 1 is science based and general</w:t>
            </w:r>
          </w:p>
        </w:tc>
        <w:tc>
          <w:tcPr>
            <w:tcW w:w="2338" w:type="dxa"/>
          </w:tcPr>
          <w:p w:rsidR="006F75A9" w:rsidRDefault="00960F17">
            <w:r>
              <w:t>Argument 1 is semi science based</w:t>
            </w:r>
          </w:p>
        </w:tc>
        <w:tc>
          <w:tcPr>
            <w:tcW w:w="2338" w:type="dxa"/>
          </w:tcPr>
          <w:p w:rsidR="006F75A9" w:rsidRDefault="00960F17">
            <w:r>
              <w:t>Argument 1 is not science based.</w:t>
            </w:r>
          </w:p>
        </w:tc>
      </w:tr>
      <w:tr w:rsidR="006F75A9" w:rsidTr="006F75A9">
        <w:tc>
          <w:tcPr>
            <w:tcW w:w="2337" w:type="dxa"/>
          </w:tcPr>
          <w:p w:rsidR="006F75A9" w:rsidRDefault="00960F17">
            <w:r>
              <w:t>Argument 2 is has a moral/ethical basis and is unique.</w:t>
            </w:r>
          </w:p>
        </w:tc>
        <w:tc>
          <w:tcPr>
            <w:tcW w:w="2337" w:type="dxa"/>
          </w:tcPr>
          <w:p w:rsidR="006F75A9" w:rsidRDefault="00960F17">
            <w:r>
              <w:t>Argument 2 is morally/ethically based and general</w:t>
            </w:r>
          </w:p>
        </w:tc>
        <w:tc>
          <w:tcPr>
            <w:tcW w:w="2338" w:type="dxa"/>
          </w:tcPr>
          <w:p w:rsidR="006F75A9" w:rsidRDefault="00960F17">
            <w:r>
              <w:t xml:space="preserve">Argument 2 is semi morally/ethically based. </w:t>
            </w:r>
          </w:p>
        </w:tc>
        <w:tc>
          <w:tcPr>
            <w:tcW w:w="2338" w:type="dxa"/>
          </w:tcPr>
          <w:p w:rsidR="006F75A9" w:rsidRDefault="00960F17">
            <w:r>
              <w:t>Argument 2 is not morally/ethically based.</w:t>
            </w:r>
          </w:p>
        </w:tc>
      </w:tr>
      <w:tr w:rsidR="006F75A9" w:rsidTr="006F75A9">
        <w:tc>
          <w:tcPr>
            <w:tcW w:w="2337" w:type="dxa"/>
          </w:tcPr>
          <w:p w:rsidR="006F75A9" w:rsidRDefault="00960F17">
            <w:r>
              <w:t xml:space="preserve">Argument 3 is your choice and follows the patterns or argument 1 and 2. </w:t>
            </w:r>
          </w:p>
        </w:tc>
        <w:tc>
          <w:tcPr>
            <w:tcW w:w="2337" w:type="dxa"/>
          </w:tcPr>
          <w:p w:rsidR="006F75A9" w:rsidRDefault="006F75A9"/>
        </w:tc>
        <w:tc>
          <w:tcPr>
            <w:tcW w:w="2338" w:type="dxa"/>
          </w:tcPr>
          <w:p w:rsidR="006F75A9" w:rsidRDefault="006F75A9"/>
        </w:tc>
        <w:tc>
          <w:tcPr>
            <w:tcW w:w="2338" w:type="dxa"/>
          </w:tcPr>
          <w:p w:rsidR="006F75A9" w:rsidRDefault="006F75A9"/>
        </w:tc>
      </w:tr>
      <w:tr w:rsidR="006F75A9" w:rsidTr="006F75A9">
        <w:tc>
          <w:tcPr>
            <w:tcW w:w="2337" w:type="dxa"/>
          </w:tcPr>
          <w:p w:rsidR="006F75A9" w:rsidRDefault="00960F17">
            <w:r>
              <w:t xml:space="preserve">Every argument appeals to emotions or right and wrong or appeals to logic. </w:t>
            </w:r>
          </w:p>
        </w:tc>
        <w:tc>
          <w:tcPr>
            <w:tcW w:w="2337" w:type="dxa"/>
          </w:tcPr>
          <w:p w:rsidR="006F75A9" w:rsidRDefault="00960F17">
            <w:r>
              <w:t>1 argument does not appeal to emotions, right and wrong or logic.</w:t>
            </w:r>
          </w:p>
        </w:tc>
        <w:tc>
          <w:tcPr>
            <w:tcW w:w="2338" w:type="dxa"/>
          </w:tcPr>
          <w:p w:rsidR="006F75A9" w:rsidRDefault="00960F17">
            <w:r>
              <w:t>2 arguments do not appeal to emotions, right and wrong or logic.</w:t>
            </w:r>
          </w:p>
        </w:tc>
        <w:tc>
          <w:tcPr>
            <w:tcW w:w="2338" w:type="dxa"/>
          </w:tcPr>
          <w:p w:rsidR="006F75A9" w:rsidRDefault="00960F17">
            <w:r>
              <w:t>Arguments do not appeal to emotions, right and wrong or logic.</w:t>
            </w:r>
          </w:p>
        </w:tc>
      </w:tr>
      <w:tr w:rsidR="006F75A9" w:rsidTr="006F75A9">
        <w:tc>
          <w:tcPr>
            <w:tcW w:w="2337" w:type="dxa"/>
          </w:tcPr>
          <w:p w:rsidR="006F75A9" w:rsidRDefault="00960F17">
            <w:r>
              <w:t xml:space="preserve">Every argument keeps the audience in mind. </w:t>
            </w:r>
          </w:p>
        </w:tc>
        <w:tc>
          <w:tcPr>
            <w:tcW w:w="2337" w:type="dxa"/>
          </w:tcPr>
          <w:p w:rsidR="006F75A9" w:rsidRDefault="00960F17">
            <w:r>
              <w:t xml:space="preserve">1 argument does not keep the audience in mind. </w:t>
            </w:r>
          </w:p>
        </w:tc>
        <w:tc>
          <w:tcPr>
            <w:tcW w:w="2338" w:type="dxa"/>
          </w:tcPr>
          <w:p w:rsidR="006F75A9" w:rsidRDefault="00960F17">
            <w:r>
              <w:t xml:space="preserve">2 arguments do not keep the audience in mind. </w:t>
            </w:r>
          </w:p>
        </w:tc>
        <w:tc>
          <w:tcPr>
            <w:tcW w:w="2338" w:type="dxa"/>
          </w:tcPr>
          <w:p w:rsidR="006F75A9" w:rsidRDefault="00960F17">
            <w:r>
              <w:t xml:space="preserve">Arguments do not keep the audience in mind. </w:t>
            </w:r>
          </w:p>
        </w:tc>
      </w:tr>
      <w:tr w:rsidR="006F75A9" w:rsidTr="006F75A9">
        <w:tc>
          <w:tcPr>
            <w:tcW w:w="2337" w:type="dxa"/>
          </w:tcPr>
          <w:p w:rsidR="006F75A9" w:rsidRDefault="00960F17">
            <w:r>
              <w:t>Argument 1 has 3 or more details that explain the argument.</w:t>
            </w:r>
          </w:p>
        </w:tc>
        <w:tc>
          <w:tcPr>
            <w:tcW w:w="2337" w:type="dxa"/>
          </w:tcPr>
          <w:p w:rsidR="006F75A9" w:rsidRDefault="00960F17">
            <w:r>
              <w:t>Argument 1 has 2</w:t>
            </w:r>
            <w:r w:rsidR="00501008">
              <w:t xml:space="preserve"> details that explain the argument.</w:t>
            </w:r>
          </w:p>
        </w:tc>
        <w:tc>
          <w:tcPr>
            <w:tcW w:w="2338" w:type="dxa"/>
          </w:tcPr>
          <w:p w:rsidR="006F75A9" w:rsidRDefault="00501008">
            <w:r>
              <w:t xml:space="preserve">Argument 1 has 1 or more details to explain the argument. </w:t>
            </w:r>
          </w:p>
        </w:tc>
        <w:tc>
          <w:tcPr>
            <w:tcW w:w="2338" w:type="dxa"/>
          </w:tcPr>
          <w:p w:rsidR="006F75A9" w:rsidRDefault="00501008">
            <w:r>
              <w:t xml:space="preserve">Argument 1 has no support. </w:t>
            </w:r>
          </w:p>
        </w:tc>
      </w:tr>
      <w:tr w:rsidR="006F75A9" w:rsidTr="006F75A9">
        <w:tc>
          <w:tcPr>
            <w:tcW w:w="2337" w:type="dxa"/>
          </w:tcPr>
          <w:p w:rsidR="006F75A9" w:rsidRDefault="00501008">
            <w:r>
              <w:t xml:space="preserve">Argument 2 </w:t>
            </w:r>
            <w:r>
              <w:t>has 3 or more details that explain the argument.</w:t>
            </w:r>
          </w:p>
        </w:tc>
        <w:tc>
          <w:tcPr>
            <w:tcW w:w="2337" w:type="dxa"/>
          </w:tcPr>
          <w:p w:rsidR="006F75A9" w:rsidRDefault="00501008">
            <w:r>
              <w:t>Argument 2</w:t>
            </w:r>
            <w:r>
              <w:t xml:space="preserve"> has 2 details that explain the argument.</w:t>
            </w:r>
          </w:p>
        </w:tc>
        <w:tc>
          <w:tcPr>
            <w:tcW w:w="2338" w:type="dxa"/>
          </w:tcPr>
          <w:p w:rsidR="006F75A9" w:rsidRDefault="00501008">
            <w:r>
              <w:t>Argument 2</w:t>
            </w:r>
            <w:r>
              <w:t xml:space="preserve"> has 1 or more details to explain the argument.</w:t>
            </w:r>
          </w:p>
        </w:tc>
        <w:tc>
          <w:tcPr>
            <w:tcW w:w="2338" w:type="dxa"/>
          </w:tcPr>
          <w:p w:rsidR="006F75A9" w:rsidRDefault="00501008">
            <w:r>
              <w:t>Argument 2</w:t>
            </w:r>
            <w:r>
              <w:t xml:space="preserve"> has no support.</w:t>
            </w:r>
          </w:p>
        </w:tc>
      </w:tr>
      <w:tr w:rsidR="006F75A9" w:rsidTr="006F75A9">
        <w:tc>
          <w:tcPr>
            <w:tcW w:w="2337" w:type="dxa"/>
          </w:tcPr>
          <w:p w:rsidR="006F75A9" w:rsidRDefault="00501008">
            <w:r>
              <w:t xml:space="preserve">Argument 3 </w:t>
            </w:r>
            <w:r>
              <w:t>has 3 or more details that explain the argument.</w:t>
            </w:r>
          </w:p>
        </w:tc>
        <w:tc>
          <w:tcPr>
            <w:tcW w:w="2337" w:type="dxa"/>
          </w:tcPr>
          <w:p w:rsidR="006F75A9" w:rsidRDefault="00501008">
            <w:r>
              <w:t>Argument 3</w:t>
            </w:r>
            <w:r>
              <w:t xml:space="preserve"> has 2 details that explain the argument.</w:t>
            </w:r>
          </w:p>
        </w:tc>
        <w:tc>
          <w:tcPr>
            <w:tcW w:w="2338" w:type="dxa"/>
          </w:tcPr>
          <w:p w:rsidR="006F75A9" w:rsidRDefault="00501008">
            <w:r>
              <w:t>Argument 3</w:t>
            </w:r>
            <w:r>
              <w:t xml:space="preserve"> has 1 or more details to explain the argument.</w:t>
            </w:r>
          </w:p>
        </w:tc>
        <w:tc>
          <w:tcPr>
            <w:tcW w:w="2338" w:type="dxa"/>
          </w:tcPr>
          <w:p w:rsidR="006F75A9" w:rsidRDefault="00501008">
            <w:r>
              <w:t>Argument 3</w:t>
            </w:r>
            <w:r>
              <w:t xml:space="preserve"> has no support.</w:t>
            </w:r>
          </w:p>
        </w:tc>
      </w:tr>
      <w:tr w:rsidR="006F75A9" w:rsidTr="006F75A9">
        <w:tc>
          <w:tcPr>
            <w:tcW w:w="2337" w:type="dxa"/>
          </w:tcPr>
          <w:p w:rsidR="006F75A9" w:rsidRDefault="00501008">
            <w:r>
              <w:t xml:space="preserve">There are zero spelling/grammar errors. </w:t>
            </w:r>
          </w:p>
        </w:tc>
        <w:tc>
          <w:tcPr>
            <w:tcW w:w="2337" w:type="dxa"/>
          </w:tcPr>
          <w:p w:rsidR="006F75A9" w:rsidRDefault="00501008">
            <w:r>
              <w:t>There are 1-2 spelling/grammar errors.</w:t>
            </w:r>
          </w:p>
        </w:tc>
        <w:tc>
          <w:tcPr>
            <w:tcW w:w="2338" w:type="dxa"/>
          </w:tcPr>
          <w:p w:rsidR="006F75A9" w:rsidRDefault="00501008">
            <w:r>
              <w:t xml:space="preserve">There are 3-4 spelling/grammar errors. </w:t>
            </w:r>
          </w:p>
        </w:tc>
        <w:tc>
          <w:tcPr>
            <w:tcW w:w="2338" w:type="dxa"/>
          </w:tcPr>
          <w:p w:rsidR="006F75A9" w:rsidRDefault="00501008">
            <w:r>
              <w:t>There are 5+ spelling/grammar errors.</w:t>
            </w:r>
          </w:p>
        </w:tc>
      </w:tr>
      <w:tr w:rsidR="006F75A9" w:rsidTr="006F75A9">
        <w:tc>
          <w:tcPr>
            <w:tcW w:w="2337" w:type="dxa"/>
          </w:tcPr>
          <w:p w:rsidR="006F75A9" w:rsidRDefault="008E7724">
            <w:r>
              <w:t>Works cited has 3 or more valid sources correctly cited on a separate page</w:t>
            </w:r>
          </w:p>
        </w:tc>
        <w:tc>
          <w:tcPr>
            <w:tcW w:w="2337" w:type="dxa"/>
          </w:tcPr>
          <w:p w:rsidR="006F75A9" w:rsidRDefault="008E7724">
            <w:r>
              <w:t xml:space="preserve">Works cited has 2 or more valid sources correctly cited on a separate page </w:t>
            </w:r>
          </w:p>
        </w:tc>
        <w:tc>
          <w:tcPr>
            <w:tcW w:w="2338" w:type="dxa"/>
          </w:tcPr>
          <w:p w:rsidR="006F75A9" w:rsidRDefault="008E7724">
            <w:r>
              <w:t>Works cited is missing valid sources.</w:t>
            </w:r>
          </w:p>
        </w:tc>
        <w:tc>
          <w:tcPr>
            <w:tcW w:w="2338" w:type="dxa"/>
          </w:tcPr>
          <w:p w:rsidR="006F75A9" w:rsidRDefault="008E7724">
            <w:r>
              <w:t>Works cited is missing valid sources and not cited correctly.</w:t>
            </w:r>
          </w:p>
        </w:tc>
      </w:tr>
    </w:tbl>
    <w:p w:rsidR="004830BC" w:rsidRDefault="0077219A"/>
    <w:p w:rsidR="008E7724" w:rsidRDefault="008E7724">
      <w:r>
        <w:t>Total __________/120</w:t>
      </w:r>
      <w:bookmarkStart w:id="0" w:name="_GoBack"/>
      <w:bookmarkEnd w:id="0"/>
    </w:p>
    <w:sectPr w:rsidR="008E77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9A" w:rsidRDefault="0077219A" w:rsidP="006F75A9">
      <w:pPr>
        <w:spacing w:after="0" w:line="240" w:lineRule="auto"/>
      </w:pPr>
      <w:r>
        <w:separator/>
      </w:r>
    </w:p>
  </w:endnote>
  <w:endnote w:type="continuationSeparator" w:id="0">
    <w:p w:rsidR="0077219A" w:rsidRDefault="0077219A" w:rsidP="006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9A" w:rsidRDefault="0077219A" w:rsidP="006F75A9">
      <w:pPr>
        <w:spacing w:after="0" w:line="240" w:lineRule="auto"/>
      </w:pPr>
      <w:r>
        <w:separator/>
      </w:r>
    </w:p>
  </w:footnote>
  <w:footnote w:type="continuationSeparator" w:id="0">
    <w:p w:rsidR="0077219A" w:rsidRDefault="0077219A" w:rsidP="006F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A9" w:rsidRDefault="006F75A9">
    <w:pPr>
      <w:pStyle w:val="Header"/>
    </w:pPr>
    <w:r>
      <w:t>Persuasive Letter Rubric: Cloning Baby Jason</w:t>
    </w:r>
    <w:r>
      <w:tab/>
      <w:t xml:space="preserve">                    Name</w:t>
    </w:r>
    <w:proofErr w:type="gramStart"/>
    <w:r>
      <w:t>:_</w:t>
    </w:r>
    <w:proofErr w:type="gramEnd"/>
    <w: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9"/>
    <w:rsid w:val="00501008"/>
    <w:rsid w:val="006F75A9"/>
    <w:rsid w:val="0077219A"/>
    <w:rsid w:val="007E0A84"/>
    <w:rsid w:val="008E7724"/>
    <w:rsid w:val="00960F17"/>
    <w:rsid w:val="00B34B35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AE190-43FE-450F-B0F7-AC0D14B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A9"/>
  </w:style>
  <w:style w:type="paragraph" w:styleId="Footer">
    <w:name w:val="footer"/>
    <w:basedOn w:val="Normal"/>
    <w:link w:val="FooterChar"/>
    <w:uiPriority w:val="99"/>
    <w:unhideWhenUsed/>
    <w:rsid w:val="006F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2019-04-02T15:25:00Z</dcterms:created>
  <dcterms:modified xsi:type="dcterms:W3CDTF">2019-04-03T12:18:00Z</dcterms:modified>
</cp:coreProperties>
</file>