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00034" w:rsidR="00156A30" w:rsidP="00156A30" w:rsidRDefault="00156A30" w14:paraId="5FE160FD" wp14:textId="77777777">
      <w:pPr>
        <w:spacing w:after="0" w:line="240" w:lineRule="auto"/>
        <w:jc w:val="center"/>
        <w:rPr>
          <w:rFonts w:ascii="Book Antiqua" w:hAnsi="Book Antiqua"/>
          <w:b/>
          <w:color w:val="000000" w:themeColor="text1"/>
          <w:sz w:val="32"/>
        </w:rPr>
      </w:pPr>
      <w:r w:rsidRPr="00000034">
        <w:rPr>
          <w:rFonts w:ascii="Book Antiqua" w:hAnsi="Book Antiqua"/>
          <w:b/>
          <w:color w:val="000000" w:themeColor="text1"/>
          <w:sz w:val="32"/>
        </w:rPr>
        <w:t xml:space="preserve">Missing </w:t>
      </w:r>
      <w:r w:rsidRPr="00000034" w:rsidR="00000034">
        <w:rPr>
          <w:rFonts w:ascii="Book Antiqua" w:hAnsi="Book Antiqua"/>
          <w:b/>
          <w:color w:val="000000" w:themeColor="text1"/>
          <w:sz w:val="32"/>
        </w:rPr>
        <w:t>Assignment</w:t>
      </w:r>
      <w:r w:rsidRPr="00000034">
        <w:rPr>
          <w:rFonts w:ascii="Book Antiqua" w:hAnsi="Book Antiqua"/>
          <w:b/>
          <w:color w:val="000000" w:themeColor="text1"/>
          <w:sz w:val="32"/>
        </w:rPr>
        <w:t xml:space="preserve"> Notification</w:t>
      </w:r>
    </w:p>
    <w:p xmlns:wp14="http://schemas.microsoft.com/office/word/2010/wordml" w:rsidRPr="00000034" w:rsidR="00156A30" w:rsidP="00156A30" w:rsidRDefault="00156A30" w14:paraId="672A6659" wp14:textId="77777777">
      <w:pPr>
        <w:spacing w:after="0" w:line="240" w:lineRule="auto"/>
        <w:rPr>
          <w:rFonts w:ascii="Book Antiqua" w:hAnsi="Book Antiqua"/>
          <w:color w:val="000000" w:themeColor="text1"/>
          <w:sz w:val="32"/>
        </w:rPr>
      </w:pPr>
    </w:p>
    <w:p xmlns:wp14="http://schemas.microsoft.com/office/word/2010/wordml" w:rsidRPr="00000034" w:rsidR="00156A30" w:rsidP="00156A30" w:rsidRDefault="00156A30" w14:paraId="022271C0" wp14:textId="77777777">
      <w:pPr>
        <w:spacing w:after="0" w:line="240" w:lineRule="auto"/>
        <w:rPr>
          <w:rFonts w:ascii="Book Antiqua" w:hAnsi="Book Antiqua"/>
          <w:b/>
          <w:color w:val="000000" w:themeColor="text1"/>
          <w:sz w:val="24"/>
        </w:rPr>
      </w:pPr>
      <w:r w:rsidRPr="00000034">
        <w:rPr>
          <w:rFonts w:ascii="Book Antiqua" w:hAnsi="Book Antiqua"/>
          <w:b/>
          <w:color w:val="000000" w:themeColor="text1"/>
          <w:sz w:val="32"/>
        </w:rPr>
        <w:t>5 Missing Assignments</w:t>
      </w:r>
    </w:p>
    <w:p xmlns:wp14="http://schemas.microsoft.com/office/word/2010/wordml" w:rsidRPr="00000034" w:rsidR="00156A30" w:rsidP="00192120" w:rsidRDefault="00156A30" w14:paraId="0A37501D" wp14:textId="77777777">
      <w:pPr>
        <w:spacing w:after="0" w:line="240" w:lineRule="auto"/>
        <w:rPr>
          <w:rFonts w:ascii="Book Antiqua" w:hAnsi="Book Antiqua" w:eastAsia="Times New Roman" w:cs="Times New Roman"/>
          <w:color w:val="000000" w:themeColor="text1"/>
          <w:sz w:val="24"/>
          <w:szCs w:val="24"/>
        </w:rPr>
      </w:pPr>
    </w:p>
    <w:p xmlns:wp14="http://schemas.microsoft.com/office/word/2010/wordml" w:rsidRPr="00000034" w:rsidR="00156A30" w:rsidP="00192120" w:rsidRDefault="00156A30" w14:paraId="5DAB6C7B" wp14:textId="77777777">
      <w:pPr>
        <w:spacing w:after="0" w:line="240" w:lineRule="auto"/>
        <w:rPr>
          <w:rFonts w:ascii="Book Antiqua" w:hAnsi="Book Antiqua" w:eastAsia="Times New Roman" w:cs="Times New Roman"/>
          <w:color w:val="000000" w:themeColor="text1"/>
          <w:sz w:val="24"/>
          <w:szCs w:val="24"/>
        </w:rPr>
      </w:pPr>
    </w:p>
    <w:p xmlns:wp14="http://schemas.microsoft.com/office/word/2010/wordml" w:rsidRPr="00000034" w:rsidR="006F1E28" w:rsidP="74745D3C" w:rsidRDefault="006F1E28" w14:paraId="3101716D" wp14:noSpellErr="1" wp14:textId="3E51F473">
      <w:pPr>
        <w:spacing w:after="0" w:line="240" w:lineRule="auto"/>
        <w:rPr>
          <w:rFonts w:ascii="Book Antiqua" w:hAnsi="Book Antiqua" w:eastAsia="Times New Roman" w:cs="Times New Roman"/>
          <w:color w:val="000000" w:themeColor="text1" w:themeTint="FF" w:themeShade="FF"/>
          <w:sz w:val="26"/>
          <w:szCs w:val="26"/>
        </w:rPr>
      </w:pPr>
      <w:r w:rsidRPr="74745D3C" w:rsidR="74745D3C">
        <w:rPr>
          <w:rFonts w:ascii="Book Antiqua" w:hAnsi="Book Antiqua" w:eastAsia="Times New Roman" w:cs="Times New Roman"/>
          <w:color w:val="000000" w:themeColor="text1" w:themeTint="FF" w:themeShade="FF"/>
          <w:sz w:val="26"/>
          <w:szCs w:val="26"/>
        </w:rPr>
        <w:t>Date:</w:t>
      </w:r>
      <w:r w:rsidRPr="74745D3C" w:rsidR="74745D3C">
        <w:rPr>
          <w:rFonts w:ascii="Book Antiqua" w:hAnsi="Book Antiqua" w:eastAsia="Times New Roman" w:cs="Times New Roman"/>
          <w:color w:val="000000" w:themeColor="text1" w:themeTint="FF" w:themeShade="FF"/>
          <w:sz w:val="26"/>
          <w:szCs w:val="26"/>
        </w:rPr>
        <w:t xml:space="preserve"> February 1, 2019</w:t>
      </w:r>
    </w:p>
    <w:p xmlns:wp14="http://schemas.microsoft.com/office/word/2010/wordml" w:rsidRPr="00000034" w:rsidR="006F1E28" w:rsidP="00192120" w:rsidRDefault="006F1E28" w14:paraId="02EB378F" wp14:textId="77777777">
      <w:pPr>
        <w:spacing w:after="0" w:line="240" w:lineRule="auto"/>
        <w:rPr>
          <w:rFonts w:ascii="Book Antiqua" w:hAnsi="Book Antiqua" w:eastAsia="Times New Roman" w:cs="Times New Roman"/>
          <w:color w:val="000000" w:themeColor="text1"/>
          <w:sz w:val="26"/>
          <w:szCs w:val="26"/>
        </w:rPr>
      </w:pPr>
    </w:p>
    <w:p xmlns:wp14="http://schemas.microsoft.com/office/word/2010/wordml" w:rsidRPr="00000034" w:rsidR="00192120" w:rsidP="74745D3C" w:rsidRDefault="00192120" w14:paraId="25B6CF13" wp14:noSpellErr="1" wp14:textId="0C39D963">
      <w:pPr>
        <w:spacing w:after="0" w:line="240" w:lineRule="auto"/>
        <w:rPr>
          <w:rFonts w:ascii="Book Antiqua" w:hAnsi="Book Antiqua" w:eastAsia="Times New Roman" w:cs="Times New Roman"/>
          <w:color w:val="000000" w:themeColor="text1" w:themeTint="FF" w:themeShade="FF"/>
          <w:sz w:val="26"/>
          <w:szCs w:val="26"/>
        </w:rPr>
      </w:pPr>
      <w:r w:rsidRPr="74745D3C" w:rsidR="74745D3C">
        <w:rPr>
          <w:rFonts w:ascii="Book Antiqua" w:hAnsi="Book Antiqua" w:eastAsia="Times New Roman" w:cs="Times New Roman"/>
          <w:color w:val="000000" w:themeColor="text1" w:themeTint="FF" w:themeShade="FF"/>
          <w:sz w:val="26"/>
          <w:szCs w:val="26"/>
        </w:rPr>
        <w:t xml:space="preserve">Attention Parent(s)/Guardian(s) of </w:t>
      </w:r>
      <w:r w:rsidRPr="74745D3C" w:rsidR="74745D3C">
        <w:rPr>
          <w:rFonts w:ascii="Book Antiqua" w:hAnsi="Book Antiqua" w:eastAsia="Times New Roman" w:cs="Times New Roman"/>
          <w:color w:val="000000" w:themeColor="text1" w:themeTint="FF" w:themeShade="FF"/>
          <w:sz w:val="26"/>
          <w:szCs w:val="26"/>
        </w:rPr>
        <w:t>Vincent Lang</w:t>
      </w:r>
      <w:r w:rsidRPr="74745D3C" w:rsidR="74745D3C">
        <w:rPr>
          <w:rFonts w:ascii="Book Antiqua" w:hAnsi="Book Antiqua" w:eastAsia="Times New Roman" w:cs="Times New Roman"/>
          <w:color w:val="000000" w:themeColor="text1" w:themeTint="FF" w:themeShade="FF"/>
          <w:sz w:val="26"/>
          <w:szCs w:val="26"/>
        </w:rPr>
        <w:t>:</w:t>
      </w:r>
    </w:p>
    <w:p xmlns:wp14="http://schemas.microsoft.com/office/word/2010/wordml" w:rsidRPr="00000034" w:rsidR="00192120" w:rsidP="00192120" w:rsidRDefault="00192120" w14:paraId="6A05A809" wp14:textId="77777777">
      <w:pPr>
        <w:spacing w:after="0" w:line="240" w:lineRule="auto"/>
        <w:rPr>
          <w:rFonts w:ascii="Book Antiqua" w:hAnsi="Book Antiqua" w:eastAsia="Times New Roman" w:cs="Times New Roman"/>
          <w:color w:val="000000" w:themeColor="text1"/>
          <w:sz w:val="26"/>
          <w:szCs w:val="26"/>
        </w:rPr>
      </w:pPr>
    </w:p>
    <w:p xmlns:wp14="http://schemas.microsoft.com/office/word/2010/wordml" w:rsidRPr="00000034" w:rsidR="00192120" w:rsidP="00192120" w:rsidRDefault="00192120" w14:paraId="152589D3" wp14:textId="77777777">
      <w:pPr>
        <w:spacing w:after="0" w:line="240" w:lineRule="auto"/>
        <w:rPr>
          <w:rFonts w:ascii="Book Antiqua" w:hAnsi="Book Antiqua" w:eastAsia="Times New Roman" w:cs="Times New Roman"/>
          <w:color w:val="000000" w:themeColor="text1"/>
          <w:sz w:val="26"/>
          <w:szCs w:val="26"/>
        </w:rPr>
      </w:pPr>
      <w:r w:rsidRPr="00000034">
        <w:rPr>
          <w:rFonts w:ascii="Book Antiqua" w:hAnsi="Book Antiqua" w:eastAsia="Times New Roman" w:cs="Times New Roman"/>
          <w:color w:val="000000" w:themeColor="text1"/>
          <w:sz w:val="26"/>
          <w:szCs w:val="26"/>
        </w:rPr>
        <w:t xml:space="preserve">Your </w:t>
      </w:r>
      <w:r w:rsidR="001A78B4">
        <w:rPr>
          <w:rFonts w:ascii="Book Antiqua" w:hAnsi="Book Antiqua" w:eastAsia="Times New Roman" w:cs="Times New Roman"/>
          <w:color w:val="000000" w:themeColor="text1"/>
          <w:sz w:val="26"/>
          <w:szCs w:val="26"/>
        </w:rPr>
        <w:t>child</w:t>
      </w:r>
      <w:r w:rsidRPr="00000034">
        <w:rPr>
          <w:rFonts w:ascii="Book Antiqua" w:hAnsi="Book Antiqua" w:eastAsia="Times New Roman" w:cs="Times New Roman"/>
          <w:color w:val="000000" w:themeColor="text1"/>
          <w:sz w:val="26"/>
          <w:szCs w:val="26"/>
        </w:rPr>
        <w:t xml:space="preserve"> has had </w:t>
      </w:r>
      <w:r w:rsidRPr="00000034" w:rsidR="00411001">
        <w:rPr>
          <w:rFonts w:ascii="Book Antiqua" w:hAnsi="Book Antiqua" w:eastAsia="Times New Roman" w:cs="Times New Roman"/>
          <w:color w:val="000000" w:themeColor="text1"/>
          <w:sz w:val="26"/>
          <w:szCs w:val="26"/>
        </w:rPr>
        <w:t>five (5)</w:t>
      </w:r>
      <w:r w:rsidRPr="00000034">
        <w:rPr>
          <w:rFonts w:ascii="Book Antiqua" w:hAnsi="Book Antiqua" w:eastAsia="Times New Roman" w:cs="Times New Roman"/>
          <w:color w:val="000000" w:themeColor="text1"/>
          <w:sz w:val="26"/>
          <w:szCs w:val="26"/>
        </w:rPr>
        <w:t xml:space="preserve"> missing assignments since the start of the quarter. Being proactive, we are</w:t>
      </w:r>
      <w:r w:rsidR="001A78B4">
        <w:rPr>
          <w:rFonts w:ascii="Book Antiqua" w:hAnsi="Book Antiqua" w:eastAsia="Times New Roman" w:cs="Times New Roman"/>
          <w:color w:val="000000" w:themeColor="text1"/>
          <w:sz w:val="26"/>
          <w:szCs w:val="26"/>
        </w:rPr>
        <w:t xml:space="preserve"> adding </w:t>
      </w:r>
      <w:bookmarkStart w:name="_GoBack" w:id="0"/>
      <w:bookmarkEnd w:id="0"/>
      <w:r w:rsidRPr="00000034">
        <w:rPr>
          <w:rFonts w:ascii="Book Antiqua" w:hAnsi="Book Antiqua" w:eastAsia="Times New Roman" w:cs="Times New Roman"/>
          <w:color w:val="000000" w:themeColor="text1"/>
          <w:sz w:val="26"/>
          <w:szCs w:val="26"/>
        </w:rPr>
        <w:t xml:space="preserve">an additional support for your </w:t>
      </w:r>
      <w:r w:rsidR="001A78B4">
        <w:rPr>
          <w:rFonts w:ascii="Book Antiqua" w:hAnsi="Book Antiqua" w:eastAsia="Times New Roman" w:cs="Times New Roman"/>
          <w:color w:val="000000" w:themeColor="text1"/>
          <w:sz w:val="26"/>
          <w:szCs w:val="26"/>
        </w:rPr>
        <w:t>child</w:t>
      </w:r>
      <w:r w:rsidRPr="00000034">
        <w:rPr>
          <w:rFonts w:ascii="Book Antiqua" w:hAnsi="Book Antiqua" w:eastAsia="Times New Roman" w:cs="Times New Roman"/>
          <w:color w:val="000000" w:themeColor="text1"/>
          <w:sz w:val="26"/>
          <w:szCs w:val="26"/>
        </w:rPr>
        <w:t xml:space="preserve">.  Your </w:t>
      </w:r>
      <w:r w:rsidR="001A78B4">
        <w:rPr>
          <w:rFonts w:ascii="Book Antiqua" w:hAnsi="Book Antiqua" w:eastAsia="Times New Roman" w:cs="Times New Roman"/>
          <w:color w:val="000000" w:themeColor="text1"/>
          <w:sz w:val="26"/>
          <w:szCs w:val="26"/>
        </w:rPr>
        <w:t>child</w:t>
      </w:r>
      <w:r w:rsidRPr="00000034">
        <w:rPr>
          <w:rFonts w:ascii="Book Antiqua" w:hAnsi="Book Antiqua" w:eastAsia="Times New Roman" w:cs="Times New Roman"/>
          <w:color w:val="000000" w:themeColor="text1"/>
          <w:sz w:val="26"/>
          <w:szCs w:val="26"/>
        </w:rPr>
        <w:t xml:space="preserve"> will be attending a mandatory study hall for the next ten</w:t>
      </w:r>
      <w:r w:rsidRPr="00000034" w:rsidR="00411001">
        <w:rPr>
          <w:rFonts w:ascii="Book Antiqua" w:hAnsi="Book Antiqua" w:eastAsia="Times New Roman" w:cs="Times New Roman"/>
          <w:color w:val="000000" w:themeColor="text1"/>
          <w:sz w:val="26"/>
          <w:szCs w:val="26"/>
        </w:rPr>
        <w:t xml:space="preserve"> (10)</w:t>
      </w:r>
      <w:r w:rsidRPr="00000034">
        <w:rPr>
          <w:rFonts w:ascii="Book Antiqua" w:hAnsi="Book Antiqua" w:eastAsia="Times New Roman" w:cs="Times New Roman"/>
          <w:color w:val="000000" w:themeColor="text1"/>
          <w:sz w:val="26"/>
          <w:szCs w:val="26"/>
        </w:rPr>
        <w:t xml:space="preserve"> days. Th</w:t>
      </w:r>
      <w:r w:rsidR="001A78B4">
        <w:rPr>
          <w:rFonts w:ascii="Book Antiqua" w:hAnsi="Book Antiqua" w:eastAsia="Times New Roman" w:cs="Times New Roman"/>
          <w:color w:val="000000" w:themeColor="text1"/>
          <w:sz w:val="26"/>
          <w:szCs w:val="26"/>
        </w:rPr>
        <w:t>e</w:t>
      </w:r>
      <w:r w:rsidRPr="00000034">
        <w:rPr>
          <w:rFonts w:ascii="Book Antiqua" w:hAnsi="Book Antiqua" w:eastAsia="Times New Roman" w:cs="Times New Roman"/>
          <w:color w:val="000000" w:themeColor="text1"/>
          <w:sz w:val="26"/>
          <w:szCs w:val="26"/>
        </w:rPr>
        <w:t xml:space="preserve"> intention is for your </w:t>
      </w:r>
      <w:r w:rsidR="001A78B4">
        <w:rPr>
          <w:rFonts w:ascii="Book Antiqua" w:hAnsi="Book Antiqua" w:eastAsia="Times New Roman" w:cs="Times New Roman"/>
          <w:color w:val="000000" w:themeColor="text1"/>
          <w:sz w:val="26"/>
          <w:szCs w:val="26"/>
        </w:rPr>
        <w:t>child</w:t>
      </w:r>
      <w:r w:rsidRPr="00000034">
        <w:rPr>
          <w:rFonts w:ascii="Book Antiqua" w:hAnsi="Book Antiqua" w:eastAsia="Times New Roman" w:cs="Times New Roman"/>
          <w:color w:val="000000" w:themeColor="text1"/>
          <w:sz w:val="26"/>
          <w:szCs w:val="26"/>
        </w:rPr>
        <w:t xml:space="preserve"> to finish any work that is still missing.  After all missing work is completed and turned in, the time in mandatory study will be used on current assignments.</w:t>
      </w:r>
    </w:p>
    <w:p xmlns:wp14="http://schemas.microsoft.com/office/word/2010/wordml" w:rsidRPr="00000034" w:rsidR="00AE4E81" w:rsidP="00192120" w:rsidRDefault="00AE4E81" w14:paraId="5A39BBE3" wp14:textId="77777777">
      <w:pPr>
        <w:spacing w:after="0" w:line="240" w:lineRule="auto"/>
        <w:rPr>
          <w:rFonts w:ascii="Book Antiqua" w:hAnsi="Book Antiqua" w:eastAsia="Times New Roman" w:cs="Times New Roman"/>
          <w:color w:val="000000" w:themeColor="text1"/>
          <w:sz w:val="26"/>
          <w:szCs w:val="26"/>
        </w:rPr>
      </w:pPr>
    </w:p>
    <w:p xmlns:wp14="http://schemas.microsoft.com/office/word/2010/wordml" w:rsidRPr="00000034" w:rsidR="00000034" w:rsidP="00192120" w:rsidRDefault="00AE4E81" w14:paraId="7E90592A" wp14:textId="77777777">
      <w:pPr>
        <w:spacing w:after="0" w:line="240" w:lineRule="auto"/>
        <w:rPr>
          <w:rFonts w:ascii="Book Antiqua" w:hAnsi="Book Antiqua" w:eastAsia="Times New Roman" w:cs="Times New Roman"/>
          <w:color w:val="000000" w:themeColor="text1"/>
          <w:sz w:val="26"/>
          <w:szCs w:val="26"/>
        </w:rPr>
      </w:pPr>
      <w:bookmarkStart w:name="_Hlk536440966" w:id="1"/>
      <w:r w:rsidRPr="00000034">
        <w:rPr>
          <w:rFonts w:ascii="Book Antiqua" w:hAnsi="Book Antiqua" w:eastAsia="Times New Roman" w:cs="Times New Roman"/>
          <w:color w:val="000000" w:themeColor="text1"/>
          <w:sz w:val="26"/>
          <w:szCs w:val="26"/>
        </w:rPr>
        <w:t>Attached is a blank copy of the mandatory study hall team referral form that you</w:t>
      </w:r>
      <w:r w:rsidRPr="00000034" w:rsidR="00411001">
        <w:rPr>
          <w:rFonts w:ascii="Book Antiqua" w:hAnsi="Book Antiqua" w:eastAsia="Times New Roman" w:cs="Times New Roman"/>
          <w:color w:val="000000" w:themeColor="text1"/>
          <w:sz w:val="26"/>
          <w:szCs w:val="26"/>
        </w:rPr>
        <w:t>r</w:t>
      </w:r>
      <w:r w:rsidRPr="00000034">
        <w:rPr>
          <w:rFonts w:ascii="Book Antiqua" w:hAnsi="Book Antiqua" w:eastAsia="Times New Roman" w:cs="Times New Roman"/>
          <w:color w:val="000000" w:themeColor="text1"/>
          <w:sz w:val="26"/>
          <w:szCs w:val="26"/>
        </w:rPr>
        <w:t xml:space="preserve"> </w:t>
      </w:r>
      <w:r w:rsidR="001A78B4">
        <w:rPr>
          <w:rFonts w:ascii="Book Antiqua" w:hAnsi="Book Antiqua" w:eastAsia="Times New Roman" w:cs="Times New Roman"/>
          <w:color w:val="000000" w:themeColor="text1"/>
          <w:sz w:val="26"/>
          <w:szCs w:val="26"/>
        </w:rPr>
        <w:t>child</w:t>
      </w:r>
      <w:r w:rsidRPr="00000034">
        <w:rPr>
          <w:rFonts w:ascii="Book Antiqua" w:hAnsi="Book Antiqua" w:eastAsia="Times New Roman" w:cs="Times New Roman"/>
          <w:color w:val="000000" w:themeColor="text1"/>
          <w:sz w:val="26"/>
          <w:szCs w:val="26"/>
        </w:rPr>
        <w:t xml:space="preserve"> was given</w:t>
      </w:r>
      <w:r w:rsidRPr="00000034" w:rsidR="00411001">
        <w:rPr>
          <w:rFonts w:ascii="Book Antiqua" w:hAnsi="Book Antiqua" w:eastAsia="Times New Roman" w:cs="Times New Roman"/>
          <w:color w:val="000000" w:themeColor="text1"/>
          <w:sz w:val="26"/>
          <w:szCs w:val="26"/>
        </w:rPr>
        <w:t>.  This</w:t>
      </w:r>
      <w:r w:rsidRPr="00000034" w:rsidR="00000034">
        <w:rPr>
          <w:rFonts w:ascii="Book Antiqua" w:hAnsi="Book Antiqua" w:eastAsia="Times New Roman" w:cs="Times New Roman"/>
          <w:color w:val="000000" w:themeColor="text1"/>
          <w:sz w:val="26"/>
          <w:szCs w:val="26"/>
        </w:rPr>
        <w:t xml:space="preserve"> form</w:t>
      </w:r>
      <w:r w:rsidRPr="00000034" w:rsidR="00411001">
        <w:rPr>
          <w:rFonts w:ascii="Book Antiqua" w:hAnsi="Book Antiqua" w:eastAsia="Times New Roman" w:cs="Times New Roman"/>
          <w:color w:val="000000" w:themeColor="text1"/>
          <w:sz w:val="26"/>
          <w:szCs w:val="26"/>
        </w:rPr>
        <w:t xml:space="preserve"> </w:t>
      </w:r>
      <w:r w:rsidRPr="00000034">
        <w:rPr>
          <w:rFonts w:ascii="Book Antiqua" w:hAnsi="Book Antiqua" w:eastAsia="Times New Roman" w:cs="Times New Roman"/>
          <w:color w:val="000000" w:themeColor="text1"/>
          <w:sz w:val="26"/>
          <w:szCs w:val="26"/>
        </w:rPr>
        <w:t xml:space="preserve">needs to be completed and returned </w:t>
      </w:r>
      <w:r w:rsidRPr="00000034" w:rsidR="00000034">
        <w:rPr>
          <w:rFonts w:ascii="Book Antiqua" w:hAnsi="Book Antiqua" w:eastAsia="Times New Roman" w:cs="Times New Roman"/>
          <w:color w:val="000000" w:themeColor="text1"/>
          <w:sz w:val="26"/>
          <w:szCs w:val="26"/>
        </w:rPr>
        <w:t xml:space="preserve">with all missing work </w:t>
      </w:r>
      <w:r w:rsidR="001A78B4">
        <w:rPr>
          <w:rFonts w:ascii="Book Antiqua" w:hAnsi="Book Antiqua" w:eastAsia="Times New Roman" w:cs="Times New Roman"/>
          <w:color w:val="000000" w:themeColor="text1"/>
          <w:sz w:val="26"/>
          <w:szCs w:val="26"/>
        </w:rPr>
        <w:t>within the</w:t>
      </w:r>
      <w:r w:rsidRPr="00000034">
        <w:rPr>
          <w:rFonts w:ascii="Book Antiqua" w:hAnsi="Book Antiqua" w:eastAsia="Times New Roman" w:cs="Times New Roman"/>
          <w:color w:val="000000" w:themeColor="text1"/>
          <w:sz w:val="26"/>
          <w:szCs w:val="26"/>
        </w:rPr>
        <w:t xml:space="preserve"> ten days of mandatory study hall.  </w:t>
      </w:r>
      <w:r w:rsidRPr="00000034" w:rsidR="00192120">
        <w:rPr>
          <w:rFonts w:ascii="Book Antiqua" w:hAnsi="Book Antiqua" w:eastAsia="Times New Roman" w:cs="Times New Roman"/>
          <w:color w:val="000000" w:themeColor="text1"/>
          <w:sz w:val="26"/>
          <w:szCs w:val="26"/>
        </w:rPr>
        <w:t xml:space="preserve">After the ten days, </w:t>
      </w:r>
      <w:r w:rsidRPr="00000034">
        <w:rPr>
          <w:rFonts w:ascii="Book Antiqua" w:hAnsi="Book Antiqua" w:eastAsia="Times New Roman" w:cs="Times New Roman"/>
          <w:color w:val="000000" w:themeColor="text1"/>
          <w:sz w:val="26"/>
          <w:szCs w:val="26"/>
        </w:rPr>
        <w:t xml:space="preserve">if all assignments have been </w:t>
      </w:r>
      <w:r w:rsidRPr="00000034" w:rsidR="00411001">
        <w:rPr>
          <w:rFonts w:ascii="Book Antiqua" w:hAnsi="Book Antiqua" w:eastAsia="Times New Roman" w:cs="Times New Roman"/>
          <w:color w:val="000000" w:themeColor="text1"/>
          <w:sz w:val="26"/>
          <w:szCs w:val="26"/>
        </w:rPr>
        <w:t>completed</w:t>
      </w:r>
      <w:r w:rsidRPr="00000034">
        <w:rPr>
          <w:rFonts w:ascii="Book Antiqua" w:hAnsi="Book Antiqua" w:eastAsia="Times New Roman" w:cs="Times New Roman"/>
          <w:color w:val="000000" w:themeColor="text1"/>
          <w:sz w:val="26"/>
          <w:szCs w:val="26"/>
        </w:rPr>
        <w:t xml:space="preserve"> and turned in</w:t>
      </w:r>
      <w:r w:rsidRPr="00000034" w:rsidR="00000034">
        <w:rPr>
          <w:rFonts w:ascii="Book Antiqua" w:hAnsi="Book Antiqua" w:eastAsia="Times New Roman" w:cs="Times New Roman"/>
          <w:color w:val="000000" w:themeColor="text1"/>
          <w:sz w:val="26"/>
          <w:szCs w:val="26"/>
        </w:rPr>
        <w:t xml:space="preserve">, your </w:t>
      </w:r>
      <w:r w:rsidR="001A78B4">
        <w:rPr>
          <w:rFonts w:ascii="Book Antiqua" w:hAnsi="Book Antiqua" w:eastAsia="Times New Roman" w:cs="Times New Roman"/>
          <w:color w:val="000000" w:themeColor="text1"/>
          <w:sz w:val="26"/>
          <w:szCs w:val="26"/>
        </w:rPr>
        <w:t>child</w:t>
      </w:r>
      <w:r w:rsidRPr="00000034" w:rsidR="00000034">
        <w:rPr>
          <w:rFonts w:ascii="Book Antiqua" w:hAnsi="Book Antiqua" w:eastAsia="Times New Roman" w:cs="Times New Roman"/>
          <w:color w:val="000000" w:themeColor="text1"/>
          <w:sz w:val="26"/>
          <w:szCs w:val="26"/>
        </w:rPr>
        <w:t xml:space="preserve"> will return to lunch and intramurals as normal</w:t>
      </w:r>
      <w:r w:rsidRPr="00000034">
        <w:rPr>
          <w:rFonts w:ascii="Book Antiqua" w:hAnsi="Book Antiqua" w:eastAsia="Times New Roman" w:cs="Times New Roman"/>
          <w:color w:val="000000" w:themeColor="text1"/>
          <w:sz w:val="26"/>
          <w:szCs w:val="26"/>
        </w:rPr>
        <w:t>.</w:t>
      </w:r>
      <w:r w:rsidRPr="00000034" w:rsidR="00192120">
        <w:rPr>
          <w:rFonts w:ascii="Book Antiqua" w:hAnsi="Book Antiqua" w:eastAsia="Times New Roman" w:cs="Times New Roman"/>
          <w:color w:val="000000" w:themeColor="text1"/>
          <w:sz w:val="26"/>
          <w:szCs w:val="26"/>
        </w:rPr>
        <w:t xml:space="preserve"> </w:t>
      </w:r>
    </w:p>
    <w:p xmlns:wp14="http://schemas.microsoft.com/office/word/2010/wordml" w:rsidRPr="00000034" w:rsidR="00000034" w:rsidP="00192120" w:rsidRDefault="00000034" w14:paraId="41C8F396" wp14:textId="77777777">
      <w:pPr>
        <w:spacing w:after="0" w:line="240" w:lineRule="auto"/>
        <w:rPr>
          <w:rFonts w:ascii="Book Antiqua" w:hAnsi="Book Antiqua" w:eastAsia="Times New Roman" w:cs="Times New Roman"/>
          <w:color w:val="000000" w:themeColor="text1"/>
          <w:sz w:val="26"/>
          <w:szCs w:val="26"/>
        </w:rPr>
      </w:pPr>
    </w:p>
    <w:p xmlns:wp14="http://schemas.microsoft.com/office/word/2010/wordml" w:rsidR="00000034" w:rsidP="00192120" w:rsidRDefault="00192120" w14:paraId="75B48A8E" wp14:textId="77777777">
      <w:pPr>
        <w:spacing w:after="0" w:line="240" w:lineRule="auto"/>
        <w:rPr>
          <w:rFonts w:ascii="Book Antiqua" w:hAnsi="Book Antiqua" w:eastAsia="Times New Roman" w:cs="Times New Roman"/>
          <w:i/>
          <w:color w:val="000000" w:themeColor="text1"/>
          <w:sz w:val="26"/>
          <w:szCs w:val="26"/>
        </w:rPr>
      </w:pPr>
      <w:r w:rsidRPr="00000034">
        <w:rPr>
          <w:rFonts w:ascii="Book Antiqua" w:hAnsi="Book Antiqua" w:eastAsia="Times New Roman" w:cs="Times New Roman"/>
          <w:i/>
          <w:color w:val="000000" w:themeColor="text1"/>
          <w:sz w:val="26"/>
          <w:szCs w:val="26"/>
        </w:rPr>
        <w:t xml:space="preserve">If your </w:t>
      </w:r>
      <w:r w:rsidR="001A78B4">
        <w:rPr>
          <w:rFonts w:ascii="Book Antiqua" w:hAnsi="Book Antiqua" w:eastAsia="Times New Roman" w:cs="Times New Roman"/>
          <w:i/>
          <w:color w:val="000000" w:themeColor="text1"/>
          <w:sz w:val="26"/>
          <w:szCs w:val="26"/>
        </w:rPr>
        <w:t>child</w:t>
      </w:r>
      <w:r w:rsidRPr="00000034">
        <w:rPr>
          <w:rFonts w:ascii="Book Antiqua" w:hAnsi="Book Antiqua" w:eastAsia="Times New Roman" w:cs="Times New Roman"/>
          <w:i/>
          <w:color w:val="000000" w:themeColor="text1"/>
          <w:sz w:val="26"/>
          <w:szCs w:val="26"/>
        </w:rPr>
        <w:t xml:space="preserve"> gets another five missing assignments (ten total in the quarter), we will assign</w:t>
      </w:r>
      <w:r w:rsidRPr="00000034" w:rsidR="00AE4E81">
        <w:rPr>
          <w:rFonts w:ascii="Book Antiqua" w:hAnsi="Book Antiqua" w:eastAsia="Times New Roman" w:cs="Times New Roman"/>
          <w:i/>
          <w:color w:val="000000" w:themeColor="text1"/>
          <w:sz w:val="26"/>
          <w:szCs w:val="26"/>
        </w:rPr>
        <w:t xml:space="preserve"> a</w:t>
      </w:r>
      <w:r w:rsidR="00000034">
        <w:rPr>
          <w:rFonts w:ascii="Book Antiqua" w:hAnsi="Book Antiqua" w:eastAsia="Times New Roman" w:cs="Times New Roman"/>
          <w:i/>
          <w:color w:val="000000" w:themeColor="text1"/>
          <w:sz w:val="26"/>
          <w:szCs w:val="26"/>
        </w:rPr>
        <w:t xml:space="preserve">n additional </w:t>
      </w:r>
      <w:r w:rsidRPr="00000034">
        <w:rPr>
          <w:rFonts w:ascii="Book Antiqua" w:hAnsi="Book Antiqua" w:eastAsia="Times New Roman" w:cs="Times New Roman"/>
          <w:i/>
          <w:color w:val="000000" w:themeColor="text1"/>
          <w:sz w:val="26"/>
          <w:szCs w:val="26"/>
        </w:rPr>
        <w:t xml:space="preserve">ten days of mandatory study hall and issue a detention. </w:t>
      </w:r>
    </w:p>
    <w:p xmlns:wp14="http://schemas.microsoft.com/office/word/2010/wordml" w:rsidR="00000034" w:rsidP="00192120" w:rsidRDefault="00000034" w14:paraId="72A3D3EC" wp14:textId="77777777">
      <w:pPr>
        <w:spacing w:after="0" w:line="240" w:lineRule="auto"/>
        <w:rPr>
          <w:rFonts w:ascii="Book Antiqua" w:hAnsi="Book Antiqua" w:eastAsia="Times New Roman" w:cs="Times New Roman"/>
          <w:i/>
          <w:color w:val="000000" w:themeColor="text1"/>
          <w:sz w:val="26"/>
          <w:szCs w:val="26"/>
        </w:rPr>
      </w:pPr>
    </w:p>
    <w:p xmlns:wp14="http://schemas.microsoft.com/office/word/2010/wordml" w:rsidRPr="00000034" w:rsidR="00192120" w:rsidP="00192120" w:rsidRDefault="00000034" w14:paraId="11534A90" wp14:textId="77777777">
      <w:pPr>
        <w:spacing w:after="0" w:line="240" w:lineRule="auto"/>
        <w:rPr>
          <w:rFonts w:ascii="Book Antiqua" w:hAnsi="Book Antiqua" w:eastAsia="Times New Roman" w:cs="Times New Roman"/>
          <w:color w:val="000000" w:themeColor="text1"/>
          <w:sz w:val="26"/>
          <w:szCs w:val="26"/>
        </w:rPr>
      </w:pPr>
      <w:r>
        <w:rPr>
          <w:rFonts w:ascii="Book Antiqua" w:hAnsi="Book Antiqua" w:eastAsia="Times New Roman" w:cs="Times New Roman"/>
          <w:i/>
          <w:color w:val="000000" w:themeColor="text1"/>
          <w:sz w:val="26"/>
          <w:szCs w:val="26"/>
        </w:rPr>
        <w:t xml:space="preserve">Should your </w:t>
      </w:r>
      <w:r w:rsidR="001A78B4">
        <w:rPr>
          <w:rFonts w:ascii="Book Antiqua" w:hAnsi="Book Antiqua" w:eastAsia="Times New Roman" w:cs="Times New Roman"/>
          <w:i/>
          <w:color w:val="000000" w:themeColor="text1"/>
          <w:sz w:val="26"/>
          <w:szCs w:val="26"/>
        </w:rPr>
        <w:t>child</w:t>
      </w:r>
      <w:r>
        <w:rPr>
          <w:rFonts w:ascii="Book Antiqua" w:hAnsi="Book Antiqua" w:eastAsia="Times New Roman" w:cs="Times New Roman"/>
          <w:i/>
          <w:color w:val="000000" w:themeColor="text1"/>
          <w:sz w:val="26"/>
          <w:szCs w:val="26"/>
        </w:rPr>
        <w:t xml:space="preserve"> accrue </w:t>
      </w:r>
      <w:r w:rsidRPr="00000034" w:rsidR="00192120">
        <w:rPr>
          <w:rFonts w:ascii="Book Antiqua" w:hAnsi="Book Antiqua" w:eastAsia="Times New Roman" w:cs="Times New Roman"/>
          <w:i/>
          <w:color w:val="000000" w:themeColor="text1"/>
          <w:sz w:val="26"/>
          <w:szCs w:val="26"/>
        </w:rPr>
        <w:t xml:space="preserve">fifteen missing assignments, we will request a </w:t>
      </w:r>
      <w:r w:rsidRPr="00000034" w:rsidR="00AE4E81">
        <w:rPr>
          <w:rFonts w:ascii="Book Antiqua" w:hAnsi="Book Antiqua" w:eastAsia="Times New Roman" w:cs="Times New Roman"/>
          <w:i/>
          <w:color w:val="000000" w:themeColor="text1"/>
          <w:sz w:val="26"/>
          <w:szCs w:val="26"/>
        </w:rPr>
        <w:t xml:space="preserve">phone call or </w:t>
      </w:r>
      <w:r w:rsidRPr="00000034" w:rsidR="00192120">
        <w:rPr>
          <w:rFonts w:ascii="Book Antiqua" w:hAnsi="Book Antiqua" w:eastAsia="Times New Roman" w:cs="Times New Roman"/>
          <w:i/>
          <w:color w:val="000000" w:themeColor="text1"/>
          <w:sz w:val="26"/>
          <w:szCs w:val="26"/>
        </w:rPr>
        <w:t xml:space="preserve">meeting with you, your </w:t>
      </w:r>
      <w:r w:rsidR="001A78B4">
        <w:rPr>
          <w:rFonts w:ascii="Book Antiqua" w:hAnsi="Book Antiqua" w:eastAsia="Times New Roman" w:cs="Times New Roman"/>
          <w:i/>
          <w:color w:val="000000" w:themeColor="text1"/>
          <w:sz w:val="26"/>
          <w:szCs w:val="26"/>
        </w:rPr>
        <w:t>child</w:t>
      </w:r>
      <w:r w:rsidRPr="00000034" w:rsidR="00192120">
        <w:rPr>
          <w:rFonts w:ascii="Book Antiqua" w:hAnsi="Book Antiqua" w:eastAsia="Times New Roman" w:cs="Times New Roman"/>
          <w:i/>
          <w:color w:val="000000" w:themeColor="text1"/>
          <w:sz w:val="26"/>
          <w:szCs w:val="26"/>
        </w:rPr>
        <w:t xml:space="preserve">, and our team of teachers </w:t>
      </w:r>
      <w:r w:rsidRPr="00000034" w:rsidR="00AE4E81">
        <w:rPr>
          <w:rFonts w:ascii="Book Antiqua" w:hAnsi="Book Antiqua" w:eastAsia="Times New Roman" w:cs="Times New Roman"/>
          <w:i/>
          <w:color w:val="000000" w:themeColor="text1"/>
          <w:sz w:val="26"/>
          <w:szCs w:val="26"/>
        </w:rPr>
        <w:t>to</w:t>
      </w:r>
      <w:r w:rsidRPr="00000034" w:rsidR="00192120">
        <w:rPr>
          <w:rFonts w:ascii="Book Antiqua" w:hAnsi="Book Antiqua" w:eastAsia="Times New Roman" w:cs="Times New Roman"/>
          <w:i/>
          <w:color w:val="000000" w:themeColor="text1"/>
          <w:sz w:val="26"/>
          <w:szCs w:val="26"/>
        </w:rPr>
        <w:t xml:space="preserve"> </w:t>
      </w:r>
      <w:r>
        <w:rPr>
          <w:rFonts w:ascii="Book Antiqua" w:hAnsi="Book Antiqua" w:eastAsia="Times New Roman" w:cs="Times New Roman"/>
          <w:i/>
          <w:color w:val="000000" w:themeColor="text1"/>
          <w:sz w:val="26"/>
          <w:szCs w:val="26"/>
        </w:rPr>
        <w:t xml:space="preserve">discuss our concerns and come up with a plan to meet the needs of your </w:t>
      </w:r>
      <w:r w:rsidR="001A78B4">
        <w:rPr>
          <w:rFonts w:ascii="Book Antiqua" w:hAnsi="Book Antiqua" w:eastAsia="Times New Roman" w:cs="Times New Roman"/>
          <w:i/>
          <w:color w:val="000000" w:themeColor="text1"/>
          <w:sz w:val="26"/>
          <w:szCs w:val="26"/>
        </w:rPr>
        <w:t>child</w:t>
      </w:r>
      <w:r>
        <w:rPr>
          <w:rFonts w:ascii="Book Antiqua" w:hAnsi="Book Antiqua" w:eastAsia="Times New Roman" w:cs="Times New Roman"/>
          <w:i/>
          <w:color w:val="000000" w:themeColor="text1"/>
          <w:sz w:val="26"/>
          <w:szCs w:val="26"/>
        </w:rPr>
        <w:t xml:space="preserve">. </w:t>
      </w:r>
    </w:p>
    <w:p xmlns:wp14="http://schemas.microsoft.com/office/word/2010/wordml" w:rsidRPr="00000034" w:rsidR="00192120" w:rsidP="00192120" w:rsidRDefault="00192120" w14:paraId="0D0B940D" wp14:textId="77777777">
      <w:pPr>
        <w:spacing w:after="0" w:line="240" w:lineRule="auto"/>
        <w:rPr>
          <w:rFonts w:ascii="Book Antiqua" w:hAnsi="Book Antiqua" w:eastAsia="Times New Roman" w:cs="Times New Roman"/>
          <w:color w:val="000000" w:themeColor="text1"/>
          <w:sz w:val="26"/>
          <w:szCs w:val="26"/>
        </w:rPr>
      </w:pPr>
    </w:p>
    <w:p xmlns:wp14="http://schemas.microsoft.com/office/word/2010/wordml" w:rsidRPr="00BA02EE" w:rsidR="0040341B" w:rsidP="0040341B" w:rsidRDefault="0040341B" w14:paraId="59560DB0" wp14:textId="77777777">
      <w:pPr>
        <w:spacing w:after="0" w:line="240" w:lineRule="auto"/>
        <w:rPr>
          <w:rFonts w:ascii="Book Antiqua" w:hAnsi="Book Antiqua" w:eastAsia="Times New Roman" w:cs="Times New Roman"/>
          <w:color w:val="000000" w:themeColor="text1"/>
          <w:sz w:val="24"/>
          <w:szCs w:val="21"/>
        </w:rPr>
      </w:pPr>
      <w:r w:rsidRPr="00BA02EE">
        <w:rPr>
          <w:rFonts w:ascii="Book Antiqua" w:hAnsi="Book Antiqua" w:eastAsia="Times New Roman" w:cs="Times New Roman"/>
          <w:color w:val="000000" w:themeColor="text1"/>
          <w:sz w:val="24"/>
          <w:szCs w:val="21"/>
        </w:rPr>
        <w:t xml:space="preserve">To see the assignments your </w:t>
      </w:r>
      <w:r w:rsidR="001A78B4">
        <w:rPr>
          <w:rFonts w:ascii="Book Antiqua" w:hAnsi="Book Antiqua" w:eastAsia="Times New Roman" w:cs="Times New Roman"/>
          <w:color w:val="000000" w:themeColor="text1"/>
          <w:sz w:val="24"/>
          <w:szCs w:val="21"/>
        </w:rPr>
        <w:t>child</w:t>
      </w:r>
      <w:r w:rsidRPr="00BA02EE">
        <w:rPr>
          <w:rFonts w:ascii="Book Antiqua" w:hAnsi="Book Antiqua" w:eastAsia="Times New Roman" w:cs="Times New Roman"/>
          <w:color w:val="000000" w:themeColor="text1"/>
          <w:sz w:val="24"/>
          <w:szCs w:val="21"/>
        </w:rPr>
        <w:t xml:space="preserve"> is missing, you can check on PowerSchool by clicking on the class percentage for each class.  This will then give you a list of all the assignments for the class.  Assignments can be labeled with different flags by the teacher to symbolize if they are on-time, late or missing. At the bottom of the page there is a key for the different flags.  For example: missing is an orange circle with a white exclamation point, while late is a red circle with the two clock arms.  </w:t>
      </w:r>
    </w:p>
    <w:p xmlns:wp14="http://schemas.microsoft.com/office/word/2010/wordml" w:rsidRPr="00BA02EE" w:rsidR="0040341B" w:rsidP="0040341B" w:rsidRDefault="0040341B" w14:paraId="0E27B00A" wp14:textId="77777777">
      <w:pPr>
        <w:spacing w:after="0" w:line="240" w:lineRule="auto"/>
        <w:rPr>
          <w:rFonts w:ascii="Book Antiqua" w:hAnsi="Book Antiqua" w:eastAsia="Times New Roman" w:cs="Times New Roman"/>
          <w:color w:val="000000" w:themeColor="text1"/>
          <w:sz w:val="24"/>
          <w:szCs w:val="21"/>
        </w:rPr>
      </w:pPr>
    </w:p>
    <w:p xmlns:wp14="http://schemas.microsoft.com/office/word/2010/wordml" w:rsidRPr="00BA02EE" w:rsidR="0040341B" w:rsidP="0040341B" w:rsidRDefault="0040341B" w14:paraId="3074B75D" wp14:textId="77777777">
      <w:pPr>
        <w:spacing w:after="0" w:line="240" w:lineRule="auto"/>
        <w:rPr>
          <w:rFonts w:ascii="Book Antiqua" w:hAnsi="Book Antiqua" w:eastAsia="Times New Roman" w:cs="Times New Roman"/>
          <w:color w:val="000000" w:themeColor="text1"/>
          <w:sz w:val="24"/>
          <w:szCs w:val="21"/>
        </w:rPr>
      </w:pPr>
      <w:r w:rsidRPr="00BA02EE">
        <w:rPr>
          <w:rFonts w:ascii="Book Antiqua" w:hAnsi="Book Antiqua" w:eastAsia="Times New Roman" w:cs="Times New Roman"/>
          <w:color w:val="000000" w:themeColor="text1"/>
          <w:sz w:val="24"/>
          <w:szCs w:val="21"/>
        </w:rPr>
        <w:t xml:space="preserve">Teachers often add comments to assignments.  These comments can be read when viewing the list of assignments for individual classes.  Comments can be found by clicking “view” to the far right of the listed assignments. If viewing grades through an app on a mobile device, one must click on the assignment to see the comment.  </w:t>
      </w:r>
    </w:p>
    <w:p xmlns:wp14="http://schemas.microsoft.com/office/word/2010/wordml" w:rsidRPr="00BA02EE" w:rsidR="0040341B" w:rsidP="0040341B" w:rsidRDefault="0040341B" w14:paraId="60061E4C" wp14:textId="77777777">
      <w:pPr>
        <w:spacing w:after="0" w:line="240" w:lineRule="auto"/>
        <w:rPr>
          <w:rFonts w:ascii="Book Antiqua" w:hAnsi="Book Antiqua" w:eastAsia="Times New Roman" w:cs="Times New Roman"/>
          <w:color w:val="000000" w:themeColor="text1"/>
          <w:sz w:val="24"/>
          <w:szCs w:val="21"/>
        </w:rPr>
      </w:pPr>
    </w:p>
    <w:p xmlns:wp14="http://schemas.microsoft.com/office/word/2010/wordml" w:rsidRPr="00BA02EE" w:rsidR="0040341B" w:rsidP="0040341B" w:rsidRDefault="0040341B" w14:paraId="3420A551" wp14:textId="77777777">
      <w:pPr>
        <w:spacing w:after="0" w:line="240" w:lineRule="auto"/>
        <w:rPr>
          <w:rFonts w:ascii="Book Antiqua" w:hAnsi="Book Antiqua" w:eastAsia="Times New Roman" w:cs="Times New Roman"/>
          <w:color w:val="000000" w:themeColor="text1"/>
          <w:sz w:val="24"/>
          <w:szCs w:val="21"/>
        </w:rPr>
      </w:pPr>
      <w:r w:rsidRPr="00BA02EE">
        <w:rPr>
          <w:rFonts w:ascii="Book Antiqua" w:hAnsi="Book Antiqua" w:eastAsia="Times New Roman" w:cs="Times New Roman"/>
          <w:color w:val="000000" w:themeColor="text1"/>
          <w:sz w:val="24"/>
          <w:szCs w:val="21"/>
        </w:rPr>
        <w:t xml:space="preserve">Please note that a mark of 50% does not necessarily mean that your </w:t>
      </w:r>
      <w:r w:rsidR="001A78B4">
        <w:rPr>
          <w:rFonts w:ascii="Book Antiqua" w:hAnsi="Book Antiqua" w:eastAsia="Times New Roman" w:cs="Times New Roman"/>
          <w:color w:val="000000" w:themeColor="text1"/>
          <w:sz w:val="24"/>
          <w:szCs w:val="21"/>
        </w:rPr>
        <w:t>child</w:t>
      </w:r>
      <w:r w:rsidRPr="00BA02EE">
        <w:rPr>
          <w:rFonts w:ascii="Book Antiqua" w:hAnsi="Book Antiqua" w:eastAsia="Times New Roman" w:cs="Times New Roman"/>
          <w:color w:val="000000" w:themeColor="text1"/>
          <w:sz w:val="24"/>
          <w:szCs w:val="21"/>
        </w:rPr>
        <w:t xml:space="preserve"> has submitted an assignment.  Fifty percent is the lowest possible grade a student can receive on any assignment. If your </w:t>
      </w:r>
      <w:r w:rsidR="001A78B4">
        <w:rPr>
          <w:rFonts w:ascii="Book Antiqua" w:hAnsi="Book Antiqua" w:eastAsia="Times New Roman" w:cs="Times New Roman"/>
          <w:color w:val="000000" w:themeColor="text1"/>
          <w:sz w:val="24"/>
          <w:szCs w:val="21"/>
        </w:rPr>
        <w:t>child</w:t>
      </w:r>
      <w:r w:rsidRPr="00BA02EE">
        <w:rPr>
          <w:rFonts w:ascii="Book Antiqua" w:hAnsi="Book Antiqua" w:eastAsia="Times New Roman" w:cs="Times New Roman"/>
          <w:color w:val="000000" w:themeColor="text1"/>
          <w:sz w:val="24"/>
          <w:szCs w:val="21"/>
        </w:rPr>
        <w:t xml:space="preserve"> has received a 50% on an assignment, please be sure to check for comments from the teacher regarding that assignment’s status. </w:t>
      </w:r>
    </w:p>
    <w:p xmlns:wp14="http://schemas.microsoft.com/office/word/2010/wordml" w:rsidRPr="00BA02EE" w:rsidR="0040341B" w:rsidP="0040341B" w:rsidRDefault="0040341B" w14:paraId="44EAFD9C" wp14:textId="77777777">
      <w:pPr>
        <w:spacing w:after="0" w:line="240" w:lineRule="auto"/>
        <w:rPr>
          <w:rFonts w:ascii="Book Antiqua" w:hAnsi="Book Antiqua" w:eastAsia="Times New Roman" w:cs="Times New Roman"/>
          <w:color w:val="000000" w:themeColor="text1"/>
          <w:sz w:val="24"/>
          <w:szCs w:val="21"/>
        </w:rPr>
      </w:pPr>
    </w:p>
    <w:p xmlns:wp14="http://schemas.microsoft.com/office/word/2010/wordml" w:rsidRPr="00BA02EE" w:rsidR="0040341B" w:rsidP="0040341B" w:rsidRDefault="0040341B" w14:paraId="770509C3" wp14:textId="77777777">
      <w:pPr>
        <w:spacing w:after="0" w:line="240" w:lineRule="auto"/>
        <w:rPr>
          <w:rFonts w:ascii="Book Antiqua" w:hAnsi="Book Antiqua" w:eastAsia="Times New Roman" w:cs="Times New Roman"/>
          <w:color w:val="000000" w:themeColor="text1"/>
          <w:sz w:val="24"/>
          <w:szCs w:val="21"/>
        </w:rPr>
      </w:pPr>
      <w:r w:rsidRPr="00BA02EE">
        <w:rPr>
          <w:rFonts w:ascii="Book Antiqua" w:hAnsi="Book Antiqua" w:eastAsia="Times New Roman" w:cs="Times New Roman"/>
          <w:color w:val="000000" w:themeColor="text1"/>
          <w:sz w:val="24"/>
          <w:szCs w:val="21"/>
        </w:rPr>
        <w:t xml:space="preserve">If you have any questions after checking PowerSchool and speaking with your </w:t>
      </w:r>
      <w:r w:rsidR="001A78B4">
        <w:rPr>
          <w:rFonts w:ascii="Book Antiqua" w:hAnsi="Book Antiqua" w:eastAsia="Times New Roman" w:cs="Times New Roman"/>
          <w:color w:val="000000" w:themeColor="text1"/>
          <w:sz w:val="24"/>
          <w:szCs w:val="21"/>
        </w:rPr>
        <w:t>child</w:t>
      </w:r>
      <w:r w:rsidRPr="00BA02EE">
        <w:rPr>
          <w:rFonts w:ascii="Book Antiqua" w:hAnsi="Book Antiqua" w:eastAsia="Times New Roman" w:cs="Times New Roman"/>
          <w:color w:val="000000" w:themeColor="text1"/>
          <w:sz w:val="24"/>
          <w:szCs w:val="21"/>
        </w:rPr>
        <w:t xml:space="preserve">, please do not hesitate to contact a member of your </w:t>
      </w:r>
      <w:r w:rsidR="001A78B4">
        <w:rPr>
          <w:rFonts w:ascii="Book Antiqua" w:hAnsi="Book Antiqua" w:eastAsia="Times New Roman" w:cs="Times New Roman"/>
          <w:color w:val="000000" w:themeColor="text1"/>
          <w:sz w:val="24"/>
          <w:szCs w:val="21"/>
        </w:rPr>
        <w:t>child</w:t>
      </w:r>
      <w:r w:rsidRPr="00BA02EE">
        <w:rPr>
          <w:rFonts w:ascii="Book Antiqua" w:hAnsi="Book Antiqua" w:eastAsia="Times New Roman" w:cs="Times New Roman"/>
          <w:color w:val="000000" w:themeColor="text1"/>
          <w:sz w:val="24"/>
          <w:szCs w:val="21"/>
        </w:rPr>
        <w:t>’s educational team.</w:t>
      </w:r>
    </w:p>
    <w:p xmlns:wp14="http://schemas.microsoft.com/office/word/2010/wordml" w:rsidRPr="00000034" w:rsidR="006F1E28" w:rsidP="00192120" w:rsidRDefault="006F1E28" w14:paraId="4B94D5A5" wp14:textId="77777777">
      <w:pPr>
        <w:spacing w:after="0" w:line="240" w:lineRule="auto"/>
        <w:rPr>
          <w:rFonts w:ascii="Book Antiqua" w:hAnsi="Book Antiqua" w:eastAsia="Times New Roman" w:cs="Times New Roman"/>
          <w:color w:val="000000" w:themeColor="text1"/>
          <w:sz w:val="26"/>
          <w:szCs w:val="26"/>
        </w:rPr>
      </w:pPr>
    </w:p>
    <w:p xmlns:wp14="http://schemas.microsoft.com/office/word/2010/wordml" w:rsidRPr="00000034" w:rsidR="006F1E28" w:rsidP="00192120" w:rsidRDefault="006F1E28" w14:paraId="4F8C2161" wp14:textId="77777777">
      <w:pPr>
        <w:spacing w:after="0" w:line="240" w:lineRule="auto"/>
        <w:rPr>
          <w:rFonts w:ascii="Book Antiqua" w:hAnsi="Book Antiqua" w:eastAsia="Times New Roman" w:cs="Times New Roman"/>
          <w:color w:val="000000" w:themeColor="text1"/>
          <w:sz w:val="26"/>
          <w:szCs w:val="26"/>
        </w:rPr>
      </w:pPr>
      <w:r w:rsidRPr="00000034">
        <w:rPr>
          <w:rFonts w:ascii="Book Antiqua" w:hAnsi="Book Antiqua" w:eastAsia="Times New Roman" w:cs="Times New Roman"/>
          <w:color w:val="000000" w:themeColor="text1"/>
          <w:sz w:val="26"/>
          <w:szCs w:val="26"/>
        </w:rPr>
        <w:t>Respectfully,</w:t>
      </w:r>
    </w:p>
    <w:p xmlns:wp14="http://schemas.microsoft.com/office/word/2010/wordml" w:rsidRPr="00000034" w:rsidR="006F1E28" w:rsidP="00192120" w:rsidRDefault="006F1E28" w14:paraId="3DEEC669" wp14:textId="77777777">
      <w:pPr>
        <w:spacing w:after="0" w:line="240" w:lineRule="auto"/>
        <w:rPr>
          <w:rFonts w:ascii="Book Antiqua" w:hAnsi="Book Antiqua" w:eastAsia="Times New Roman" w:cs="Times New Roman"/>
          <w:color w:val="000000" w:themeColor="text1"/>
          <w:sz w:val="26"/>
          <w:szCs w:val="26"/>
        </w:rPr>
      </w:pPr>
    </w:p>
    <w:p xmlns:wp14="http://schemas.microsoft.com/office/word/2010/wordml" w:rsidRPr="00000034" w:rsidR="006F1E28" w:rsidP="74745D3C" w:rsidRDefault="006F1E28" w14:paraId="7097B7AB" wp14:textId="0B6FD5F0">
      <w:pPr>
        <w:spacing w:after="0" w:line="240" w:lineRule="auto"/>
        <w:rPr>
          <w:rFonts w:ascii="Book Antiqua" w:hAnsi="Book Antiqua" w:eastAsia="Times New Roman" w:cs="Times New Roman"/>
          <w:color w:val="000000" w:themeColor="text1" w:themeTint="FF" w:themeShade="FF"/>
          <w:sz w:val="26"/>
          <w:szCs w:val="26"/>
        </w:rPr>
      </w:pPr>
      <w:r w:rsidRPr="74745D3C" w:rsidR="74745D3C">
        <w:rPr>
          <w:rFonts w:ascii="Book Antiqua" w:hAnsi="Book Antiqua" w:eastAsia="Times New Roman" w:cs="Times New Roman"/>
          <w:color w:val="000000" w:themeColor="text1" w:themeTint="FF" w:themeShade="FF"/>
          <w:sz w:val="26"/>
          <w:szCs w:val="26"/>
        </w:rPr>
        <w:t xml:space="preserve">Spartan </w:t>
      </w:r>
      <w:r w:rsidRPr="74745D3C" w:rsidR="74745D3C">
        <w:rPr>
          <w:rFonts w:ascii="Book Antiqua" w:hAnsi="Book Antiqua" w:eastAsia="Times New Roman" w:cs="Times New Roman"/>
          <w:color w:val="000000" w:themeColor="text1" w:themeTint="FF" w:themeShade="FF"/>
          <w:sz w:val="26"/>
          <w:szCs w:val="26"/>
        </w:rPr>
        <w:t>Team</w:t>
      </w:r>
    </w:p>
    <w:bookmarkEnd w:id="1"/>
    <w:p xmlns:wp14="http://schemas.microsoft.com/office/word/2010/wordml" w:rsidRPr="00000034" w:rsidR="006F1E28" w:rsidP="00192120" w:rsidRDefault="006F1E28" w14:paraId="3656B9AB" wp14:textId="77777777">
      <w:pPr>
        <w:spacing w:after="0" w:line="240" w:lineRule="auto"/>
        <w:rPr>
          <w:rFonts w:ascii="Book Antiqua" w:hAnsi="Book Antiqua" w:eastAsia="Times New Roman" w:cs="Times New Roman"/>
          <w:color w:val="000000" w:themeColor="text1"/>
          <w:sz w:val="21"/>
          <w:szCs w:val="21"/>
        </w:rPr>
      </w:pPr>
    </w:p>
    <w:p xmlns:wp14="http://schemas.microsoft.com/office/word/2010/wordml" w:rsidRPr="00000034" w:rsidR="00B430E1" w:rsidRDefault="00B430E1" w14:paraId="45FB0818" wp14:textId="77777777">
      <w:pPr>
        <w:rPr>
          <w:rFonts w:ascii="Book Antiqua" w:hAnsi="Book Antiqua"/>
          <w:color w:val="000000" w:themeColor="text1"/>
        </w:rPr>
      </w:pPr>
    </w:p>
    <w:sectPr w:rsidRPr="00000034" w:rsidR="00B430E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20"/>
    <w:rsid w:val="00000034"/>
    <w:rsid w:val="00156A30"/>
    <w:rsid w:val="00192120"/>
    <w:rsid w:val="001A78B4"/>
    <w:rsid w:val="003661D3"/>
    <w:rsid w:val="003A1317"/>
    <w:rsid w:val="0040341B"/>
    <w:rsid w:val="00411001"/>
    <w:rsid w:val="006D7605"/>
    <w:rsid w:val="006F1E28"/>
    <w:rsid w:val="00AE1006"/>
    <w:rsid w:val="00AE4E81"/>
    <w:rsid w:val="00B430E1"/>
    <w:rsid w:val="00B470D6"/>
    <w:rsid w:val="00CA650A"/>
    <w:rsid w:val="7474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E2D0"/>
  <w15:chartTrackingRefBased/>
  <w15:docId w15:val="{518F538E-DC3B-46FE-BA7F-8430122A58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456622">
      <w:bodyDiv w:val="1"/>
      <w:marLeft w:val="0"/>
      <w:marRight w:val="0"/>
      <w:marTop w:val="0"/>
      <w:marBottom w:val="0"/>
      <w:divBdr>
        <w:top w:val="none" w:sz="0" w:space="0" w:color="auto"/>
        <w:left w:val="none" w:sz="0" w:space="0" w:color="auto"/>
        <w:bottom w:val="none" w:sz="0" w:space="0" w:color="auto"/>
        <w:right w:val="none" w:sz="0" w:space="0" w:color="auto"/>
      </w:divBdr>
      <w:divsChild>
        <w:div w:id="2023244096">
          <w:marLeft w:val="0"/>
          <w:marRight w:val="0"/>
          <w:marTop w:val="0"/>
          <w:marBottom w:val="0"/>
          <w:divBdr>
            <w:top w:val="none" w:sz="0" w:space="0" w:color="auto"/>
            <w:left w:val="none" w:sz="0" w:space="0" w:color="auto"/>
            <w:bottom w:val="none" w:sz="0" w:space="0" w:color="auto"/>
            <w:right w:val="none" w:sz="0" w:space="0" w:color="auto"/>
          </w:divBdr>
        </w:div>
        <w:div w:id="1339386487">
          <w:marLeft w:val="0"/>
          <w:marRight w:val="0"/>
          <w:marTop w:val="0"/>
          <w:marBottom w:val="0"/>
          <w:divBdr>
            <w:top w:val="none" w:sz="0" w:space="0" w:color="auto"/>
            <w:left w:val="none" w:sz="0" w:space="0" w:color="auto"/>
            <w:bottom w:val="none" w:sz="0" w:space="0" w:color="auto"/>
            <w:right w:val="none" w:sz="0" w:space="0" w:color="auto"/>
          </w:divBdr>
        </w:div>
        <w:div w:id="1866671768">
          <w:marLeft w:val="0"/>
          <w:marRight w:val="0"/>
          <w:marTop w:val="0"/>
          <w:marBottom w:val="0"/>
          <w:divBdr>
            <w:top w:val="none" w:sz="0" w:space="0" w:color="auto"/>
            <w:left w:val="none" w:sz="0" w:space="0" w:color="auto"/>
            <w:bottom w:val="none" w:sz="0" w:space="0" w:color="auto"/>
            <w:right w:val="none" w:sz="0" w:space="0" w:color="auto"/>
          </w:divBdr>
        </w:div>
        <w:div w:id="635139569">
          <w:marLeft w:val="0"/>
          <w:marRight w:val="0"/>
          <w:marTop w:val="0"/>
          <w:marBottom w:val="0"/>
          <w:divBdr>
            <w:top w:val="none" w:sz="0" w:space="0" w:color="auto"/>
            <w:left w:val="none" w:sz="0" w:space="0" w:color="auto"/>
            <w:bottom w:val="none" w:sz="0" w:space="0" w:color="auto"/>
            <w:right w:val="none" w:sz="0" w:space="0" w:color="auto"/>
          </w:divBdr>
        </w:div>
        <w:div w:id="130207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ED06E7BDD8C4F948DD7FE126E1276" ma:contentTypeVersion="6" ma:contentTypeDescription="Create a new document." ma:contentTypeScope="" ma:versionID="24a91331f0f4524d837eb46c507e9f48">
  <xsd:schema xmlns:xsd="http://www.w3.org/2001/XMLSchema" xmlns:xs="http://www.w3.org/2001/XMLSchema" xmlns:p="http://schemas.microsoft.com/office/2006/metadata/properties" xmlns:ns2="3329f79d-e187-47d4-b547-5f7134b80e5e" targetNamespace="http://schemas.microsoft.com/office/2006/metadata/properties" ma:root="true" ma:fieldsID="fa72e4d146543192c7077a2f5c7a3fd8" ns2:_="">
    <xsd:import namespace="3329f79d-e187-47d4-b547-5f7134b80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9f79d-e187-47d4-b547-5f7134b80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929C7-767E-4EB2-82C3-73FA5C954002}"/>
</file>

<file path=customXml/itemProps2.xml><?xml version="1.0" encoding="utf-8"?>
<ds:datastoreItem xmlns:ds="http://schemas.openxmlformats.org/officeDocument/2006/customXml" ds:itemID="{D44D1B09-CAC2-42CC-93DB-21D132B648F4}"/>
</file>

<file path=customXml/itemProps3.xml><?xml version="1.0" encoding="utf-8"?>
<ds:datastoreItem xmlns:ds="http://schemas.openxmlformats.org/officeDocument/2006/customXml" ds:itemID="{61D54AB3-FCC6-4783-A471-672E002865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Kelly</dc:creator>
  <keywords/>
  <dc:description/>
  <lastModifiedBy>Nicole Rafa</lastModifiedBy>
  <revision>5</revision>
  <lastPrinted>2019-01-24T17:33:00.0000000Z</lastPrinted>
  <dcterms:created xsi:type="dcterms:W3CDTF">2019-01-28T18:04:00.0000000Z</dcterms:created>
  <dcterms:modified xsi:type="dcterms:W3CDTF">2019-02-01T13:40:45.9458756Z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0x010100E0FED06E7BDD8C4F948DD7FE126E1276</vt:lpwstr>
  </property>
</Properties>
</file>