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BE" w:rsidRPr="00AE1C09" w:rsidRDefault="00AE1C09">
      <w:pPr>
        <w:rPr>
          <w:rFonts w:ascii="Bahnschrift" w:hAnsi="Bahnschrift"/>
          <w:sz w:val="48"/>
        </w:rPr>
      </w:pPr>
      <w:bookmarkStart w:id="0" w:name="_GoBack"/>
      <w:bookmarkEnd w:id="0"/>
      <w:r w:rsidRPr="00AE1C09">
        <w:rPr>
          <w:rFonts w:ascii="Bahnschrift" w:hAnsi="Bahnschrift"/>
          <w:sz w:val="48"/>
        </w:rPr>
        <w:t>Reassessment Procedures</w:t>
      </w:r>
    </w:p>
    <w:p w:rsidR="00AE1C09" w:rsidRPr="00AE1C09" w:rsidRDefault="00AE1C09">
      <w:pPr>
        <w:rPr>
          <w:rFonts w:ascii="Bahnschrift" w:hAnsi="Bahnschrift"/>
          <w:sz w:val="40"/>
        </w:rPr>
      </w:pPr>
      <w:r w:rsidRPr="00AE1C09">
        <w:rPr>
          <w:rFonts w:ascii="Bahnschrift" w:hAnsi="Bahnschrift"/>
          <w:sz w:val="40"/>
        </w:rPr>
        <w:t>Every summative assessment can be resubmitted.  The procedure will differ based on the type of assignment in question.  All resubmissions must be preceded by a conference with Mr. Evenhouse</w:t>
      </w:r>
    </w:p>
    <w:p w:rsidR="00AE1C09" w:rsidRPr="00AE1C09" w:rsidRDefault="00AE1C09">
      <w:pPr>
        <w:rPr>
          <w:rFonts w:ascii="Bahnschrift" w:hAnsi="Bahnschrift"/>
          <w:sz w:val="40"/>
        </w:rPr>
      </w:pPr>
    </w:p>
    <w:p w:rsidR="00AE1C09" w:rsidRPr="00AE1C09" w:rsidRDefault="00AE1C09">
      <w:pPr>
        <w:rPr>
          <w:rFonts w:ascii="Bahnschrift" w:hAnsi="Bahnschrift"/>
          <w:sz w:val="40"/>
        </w:rPr>
      </w:pPr>
      <w:r w:rsidRPr="00AE1C09">
        <w:rPr>
          <w:rFonts w:ascii="Bahnschrift" w:hAnsi="Bahnschrift"/>
          <w:b/>
          <w:sz w:val="40"/>
        </w:rPr>
        <w:t xml:space="preserve">For reflection/response/research papers:  </w:t>
      </w:r>
      <w:r w:rsidRPr="00AE1C09">
        <w:rPr>
          <w:rFonts w:ascii="Bahnschrift" w:hAnsi="Bahnschrift"/>
          <w:sz w:val="40"/>
        </w:rPr>
        <w:t>Papers can be resubmitted at any time.  The original graded copy must be included along with the rubric from the original paper.</w:t>
      </w:r>
    </w:p>
    <w:p w:rsidR="00AE1C09" w:rsidRPr="00AE1C09" w:rsidRDefault="00AE1C09">
      <w:pPr>
        <w:rPr>
          <w:rFonts w:ascii="Bahnschrift" w:hAnsi="Bahnschrift"/>
          <w:sz w:val="40"/>
        </w:rPr>
      </w:pPr>
      <w:r w:rsidRPr="00AE1C09">
        <w:rPr>
          <w:rFonts w:ascii="Bahnschrift" w:hAnsi="Bahnschrift"/>
          <w:b/>
          <w:sz w:val="40"/>
        </w:rPr>
        <w:t>For tests:</w:t>
      </w:r>
      <w:r w:rsidRPr="00AE1C09">
        <w:rPr>
          <w:rFonts w:ascii="Bahnschrift" w:hAnsi="Bahnschrift"/>
          <w:sz w:val="40"/>
        </w:rPr>
        <w:t xml:space="preserve"> Alternative assignments are available upon request.  Assessments will cover the same material/skills as the test, but will be different from the original.</w:t>
      </w:r>
    </w:p>
    <w:p w:rsidR="00AE1C09" w:rsidRPr="00AE1C09" w:rsidRDefault="00AE1C09">
      <w:pPr>
        <w:rPr>
          <w:rFonts w:ascii="Bahnschrift" w:hAnsi="Bahnschrift"/>
          <w:sz w:val="40"/>
        </w:rPr>
      </w:pPr>
      <w:r w:rsidRPr="00AE1C09">
        <w:rPr>
          <w:rFonts w:ascii="Bahnschrift" w:hAnsi="Bahnschrift"/>
          <w:b/>
          <w:sz w:val="40"/>
        </w:rPr>
        <w:t>For projects:</w:t>
      </w:r>
      <w:r w:rsidRPr="00AE1C09">
        <w:rPr>
          <w:rFonts w:ascii="Bahnschrift" w:hAnsi="Bahnschrift"/>
          <w:sz w:val="40"/>
        </w:rPr>
        <w:t xml:space="preserve">  A new version of the assessment may be submitted.  The original and the rubric from it must be resubmitted with the new copy.</w:t>
      </w:r>
    </w:p>
    <w:sectPr w:rsidR="00AE1C09" w:rsidRPr="00AE1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C3"/>
    <w:rsid w:val="004859C3"/>
    <w:rsid w:val="00A40CBE"/>
    <w:rsid w:val="00A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6EC2F-32C6-43CA-92E4-E9934413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Evenhouse</dc:creator>
  <cp:keywords/>
  <dc:description/>
  <cp:lastModifiedBy>Steven Evenhouse</cp:lastModifiedBy>
  <cp:revision>1</cp:revision>
  <dcterms:created xsi:type="dcterms:W3CDTF">2018-09-21T13:45:00Z</dcterms:created>
  <dcterms:modified xsi:type="dcterms:W3CDTF">2018-09-21T18:27:00Z</dcterms:modified>
</cp:coreProperties>
</file>