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A95A" w14:textId="77777777" w:rsidR="00C52C74" w:rsidRDefault="00C52C74" w:rsidP="00C52C74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39D0BA8D" w14:textId="5D238C2A" w:rsidR="00C52C74" w:rsidRPr="00C52C74" w:rsidRDefault="00C52C74" w:rsidP="00C52C74">
      <w:pPr>
        <w:spacing w:before="100" w:beforeAutospacing="1" w:after="100" w:afterAutospacing="1"/>
        <w:ind w:left="720"/>
        <w:rPr>
          <w:b/>
          <w:sz w:val="32"/>
          <w:u w:val="single"/>
        </w:rPr>
      </w:pPr>
      <w:r w:rsidRPr="00C52C74">
        <w:rPr>
          <w:b/>
          <w:sz w:val="32"/>
          <w:u w:val="single"/>
        </w:rPr>
        <w:t>Chapter 11 Questions</w:t>
      </w:r>
    </w:p>
    <w:p w14:paraId="37C50B4A" w14:textId="602C72CB" w:rsidR="00C52C74" w:rsidRPr="00C52C74" w:rsidRDefault="00C52C74" w:rsidP="00C52C74">
      <w:pPr>
        <w:spacing w:before="100" w:beforeAutospacing="1" w:after="100" w:afterAutospacing="1"/>
        <w:ind w:left="720"/>
        <w:rPr>
          <w:b/>
          <w:sz w:val="32"/>
        </w:rPr>
      </w:pPr>
      <w:r w:rsidRPr="00C52C74">
        <w:rPr>
          <w:b/>
          <w:sz w:val="32"/>
        </w:rPr>
        <w:t xml:space="preserve">Answer 2 </w:t>
      </w:r>
      <w:bookmarkStart w:id="0" w:name="_GoBack"/>
      <w:bookmarkEnd w:id="0"/>
      <w:r w:rsidRPr="00C52C74">
        <w:rPr>
          <w:b/>
          <w:sz w:val="32"/>
        </w:rPr>
        <w:t>questions on loose-leaf using quotes and explaining the quote in your own words.</w:t>
      </w:r>
    </w:p>
    <w:p w14:paraId="3F4DD3C5" w14:textId="2A0FC3A1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>Why is Annabeth upset with Percy for risking his life on the bus?</w:t>
      </w:r>
    </w:p>
    <w:p w14:paraId="27C1FE51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 xml:space="preserve">What does Aunty </w:t>
      </w:r>
      <w:proofErr w:type="spellStart"/>
      <w:r w:rsidRPr="00C52C74">
        <w:rPr>
          <w:sz w:val="32"/>
        </w:rPr>
        <w:t>Em</w:t>
      </w:r>
      <w:proofErr w:type="spellEnd"/>
      <w:r w:rsidRPr="00C52C74">
        <w:rPr>
          <w:sz w:val="32"/>
        </w:rPr>
        <w:t xml:space="preserve"> look like when she opens the door?</w:t>
      </w:r>
    </w:p>
    <w:p w14:paraId="5846236B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>How does Percy explain why he went into the garden gnome emporium? Does this explanation make sense to you?</w:t>
      </w:r>
    </w:p>
    <w:p w14:paraId="15C9B057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>Why does Grover start to get nervous at the emporium? (There are several reasons)</w:t>
      </w:r>
    </w:p>
    <w:p w14:paraId="757EC5BB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 xml:space="preserve">How can you tell that Percy isn’t thinking straight after he eats his meal? </w:t>
      </w:r>
    </w:p>
    <w:p w14:paraId="1B7485C1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 xml:space="preserve">Did you guess Aunty </w:t>
      </w:r>
      <w:proofErr w:type="spellStart"/>
      <w:r w:rsidRPr="00C52C74">
        <w:rPr>
          <w:sz w:val="32"/>
        </w:rPr>
        <w:t>Em’s</w:t>
      </w:r>
      <w:proofErr w:type="spellEnd"/>
      <w:r w:rsidRPr="00C52C74">
        <w:rPr>
          <w:sz w:val="32"/>
        </w:rPr>
        <w:t xml:space="preserve"> </w:t>
      </w:r>
      <w:proofErr w:type="gramStart"/>
      <w:r w:rsidRPr="00C52C74">
        <w:rPr>
          <w:sz w:val="32"/>
        </w:rPr>
        <w:t>true identity</w:t>
      </w:r>
      <w:proofErr w:type="gramEnd"/>
      <w:r w:rsidRPr="00C52C74">
        <w:rPr>
          <w:sz w:val="32"/>
        </w:rPr>
        <w:t xml:space="preserve"> before Percy did? If so, what clues gave her away?</w:t>
      </w:r>
    </w:p>
    <w:p w14:paraId="603C0977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>Why does Annabeth say they have to kill Medusa? Why can’t they just run away?</w:t>
      </w:r>
    </w:p>
    <w:p w14:paraId="7A43F796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>Medusa’s head doesn’t disintegrate along with the rest of her. Why not?</w:t>
      </w:r>
    </w:p>
    <w:p w14:paraId="1C7E4223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>What important information does Percy find in Medusa’s office?</w:t>
      </w:r>
    </w:p>
    <w:p w14:paraId="32BBE9F2" w14:textId="77777777" w:rsidR="00C52C74" w:rsidRPr="00C52C74" w:rsidRDefault="00C52C74" w:rsidP="00C52C74">
      <w:pPr>
        <w:numPr>
          <w:ilvl w:val="0"/>
          <w:numId w:val="1"/>
        </w:numPr>
        <w:spacing w:before="100" w:beforeAutospacing="1" w:after="100" w:afterAutospacing="1"/>
        <w:rPr>
          <w:sz w:val="32"/>
        </w:rPr>
      </w:pPr>
      <w:r w:rsidRPr="00C52C74">
        <w:rPr>
          <w:sz w:val="32"/>
        </w:rPr>
        <w:t>Why do you think Percy sends Medusa’s head to Mount Olympus? Do you think this is a good idea?</w:t>
      </w:r>
    </w:p>
    <w:p w14:paraId="207CCD71" w14:textId="77777777" w:rsidR="002C2091" w:rsidRDefault="002C2091"/>
    <w:sectPr w:rsidR="002C2091" w:rsidSect="00C52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3BA"/>
    <w:multiLevelType w:val="hybridMultilevel"/>
    <w:tmpl w:val="47F03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E8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74"/>
    <w:rsid w:val="002C2091"/>
    <w:rsid w:val="009A184F"/>
    <w:rsid w:val="00C5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16DB"/>
  <w15:chartTrackingRefBased/>
  <w15:docId w15:val="{927D8521-77BC-4400-AFAB-3662C8D1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johnson</dc:creator>
  <cp:keywords/>
  <dc:description/>
  <cp:lastModifiedBy>tammy johnson</cp:lastModifiedBy>
  <cp:revision>1</cp:revision>
  <dcterms:created xsi:type="dcterms:W3CDTF">2019-02-19T15:07:00Z</dcterms:created>
  <dcterms:modified xsi:type="dcterms:W3CDTF">2019-02-19T15:09:00Z</dcterms:modified>
</cp:coreProperties>
</file>