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ADEF" w14:textId="6DB457A9" w:rsidR="00CE352C" w:rsidRDefault="00CE352C" w:rsidP="003562E6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14:paraId="3A93DB0B" w14:textId="5546F728" w:rsidR="00D95075" w:rsidRDefault="00D95075" w:rsidP="003562E6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14:paraId="1E84A249" w14:textId="61527B72" w:rsidR="00D95075" w:rsidRDefault="00D95075" w:rsidP="003562E6">
      <w:pPr>
        <w:spacing w:after="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14:paraId="0C4342B1" w14:textId="77777777" w:rsidR="00D95075" w:rsidRDefault="00D95075" w:rsidP="00D95075">
      <w:pPr>
        <w:spacing w:after="0"/>
        <w:rPr>
          <w:rFonts w:ascii="Century Gothic" w:hAnsi="Century Gothic"/>
          <w:b/>
          <w:sz w:val="44"/>
          <w:szCs w:val="44"/>
          <w:u w:val="single"/>
        </w:rPr>
      </w:pPr>
    </w:p>
    <w:p w14:paraId="6EF3C2E0" w14:textId="26857D82" w:rsidR="00AC7B9D" w:rsidRPr="00AC7B9D" w:rsidRDefault="003562E6" w:rsidP="003562E6">
      <w:pPr>
        <w:spacing w:after="0"/>
        <w:jc w:val="center"/>
        <w:rPr>
          <w:rFonts w:ascii="Century Gothic" w:hAnsi="Century Gothic"/>
          <w:b/>
          <w:sz w:val="42"/>
          <w:szCs w:val="42"/>
        </w:rPr>
      </w:pPr>
      <w:r w:rsidRPr="00AC7B9D">
        <w:rPr>
          <w:rFonts w:ascii="Century Gothic" w:hAnsi="Century Gothic"/>
          <w:b/>
          <w:sz w:val="42"/>
          <w:szCs w:val="42"/>
        </w:rPr>
        <w:t>Special Education Staff Contact Information</w:t>
      </w:r>
      <w:r w:rsidR="00AC7B9D" w:rsidRPr="00AC7B9D">
        <w:rPr>
          <w:rFonts w:ascii="Century Gothic" w:hAnsi="Century Gothic"/>
          <w:b/>
          <w:sz w:val="42"/>
          <w:szCs w:val="42"/>
        </w:rPr>
        <w:t xml:space="preserve"> </w:t>
      </w:r>
    </w:p>
    <w:p w14:paraId="14CD63D1" w14:textId="77777777" w:rsidR="00AC7B9D" w:rsidRDefault="003562E6" w:rsidP="00CE352C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 w:rsidRPr="00CE352C">
        <w:rPr>
          <w:rFonts w:ascii="Century Gothic" w:hAnsi="Century Gothic"/>
          <w:i/>
          <w:sz w:val="20"/>
          <w:szCs w:val="20"/>
        </w:rPr>
        <w:t>The</w:t>
      </w:r>
      <w:r w:rsidR="00AC7B9D">
        <w:rPr>
          <w:rFonts w:ascii="Century Gothic" w:hAnsi="Century Gothic"/>
          <w:i/>
          <w:sz w:val="20"/>
          <w:szCs w:val="20"/>
        </w:rPr>
        <w:t xml:space="preserve"> </w:t>
      </w:r>
      <w:r w:rsidRPr="00CE352C">
        <w:rPr>
          <w:rFonts w:ascii="Century Gothic" w:hAnsi="Century Gothic"/>
          <w:i/>
          <w:sz w:val="20"/>
          <w:szCs w:val="20"/>
        </w:rPr>
        <w:t xml:space="preserve">names below </w:t>
      </w:r>
      <w:r w:rsidR="00AC7B9D">
        <w:rPr>
          <w:rFonts w:ascii="Century Gothic" w:hAnsi="Century Gothic"/>
          <w:i/>
          <w:sz w:val="20"/>
          <w:szCs w:val="20"/>
        </w:rPr>
        <w:t>include</w:t>
      </w:r>
      <w:r w:rsidRPr="00CE352C">
        <w:rPr>
          <w:rFonts w:ascii="Century Gothic" w:hAnsi="Century Gothic"/>
          <w:i/>
          <w:sz w:val="20"/>
          <w:szCs w:val="20"/>
        </w:rPr>
        <w:t xml:space="preserve"> staff </w:t>
      </w:r>
      <w:r w:rsidR="00AC7B9D">
        <w:rPr>
          <w:rFonts w:ascii="Century Gothic" w:hAnsi="Century Gothic"/>
          <w:i/>
          <w:sz w:val="20"/>
          <w:szCs w:val="20"/>
        </w:rPr>
        <w:t xml:space="preserve">that may be </w:t>
      </w:r>
      <w:r w:rsidRPr="00CE352C">
        <w:rPr>
          <w:rFonts w:ascii="Century Gothic" w:hAnsi="Century Gothic"/>
          <w:i/>
          <w:sz w:val="20"/>
          <w:szCs w:val="20"/>
        </w:rPr>
        <w:t>working with your child this school year. Please contact any of us with questions or concerns.</w:t>
      </w:r>
      <w:r w:rsidR="00CE352C" w:rsidRPr="00CE352C">
        <w:rPr>
          <w:rFonts w:ascii="Century Gothic" w:hAnsi="Century Gothic"/>
          <w:i/>
          <w:sz w:val="20"/>
          <w:szCs w:val="20"/>
        </w:rPr>
        <w:t xml:space="preserve">  Any names listed below may also be staff attending a meeting for your child.</w:t>
      </w:r>
      <w:r w:rsidR="00CE352C">
        <w:rPr>
          <w:rFonts w:ascii="Century Gothic" w:hAnsi="Century Gothic"/>
          <w:i/>
          <w:sz w:val="20"/>
          <w:szCs w:val="20"/>
        </w:rPr>
        <w:t xml:space="preserve">  Please keep this as a reference.  </w:t>
      </w:r>
    </w:p>
    <w:p w14:paraId="59317612" w14:textId="77777777" w:rsidR="00AC7B9D" w:rsidRDefault="00CE352C" w:rsidP="00CE352C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Thank you! </w:t>
      </w:r>
    </w:p>
    <w:p w14:paraId="2CD66A14" w14:textId="267B09BE" w:rsidR="003562E6" w:rsidRPr="00CE352C" w:rsidRDefault="00CE352C" w:rsidP="00CE352C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~ </w:t>
      </w:r>
      <w:r w:rsidRPr="00CE352C">
        <w:rPr>
          <w:rFonts w:ascii="Century Gothic" w:hAnsi="Century Gothic"/>
          <w:sz w:val="20"/>
          <w:szCs w:val="20"/>
        </w:rPr>
        <w:t xml:space="preserve">Mrs. Mecher </w:t>
      </w:r>
      <w:r w:rsidRPr="00CE352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B047EC" w14:textId="77777777" w:rsidR="003562E6" w:rsidRPr="00E17035" w:rsidRDefault="003562E6" w:rsidP="003562E6">
      <w:pPr>
        <w:spacing w:after="0"/>
        <w:rPr>
          <w:rFonts w:ascii="Century Gothic" w:hAnsi="Century Gothic"/>
          <w:sz w:val="32"/>
          <w:szCs w:val="32"/>
        </w:rPr>
      </w:pPr>
    </w:p>
    <w:p w14:paraId="5DC40D96" w14:textId="77777777" w:rsidR="003562E6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Katie Mecher (Resource Teacher/ Case Manager): </w:t>
      </w:r>
    </w:p>
    <w:p w14:paraId="454A2010" w14:textId="77777777" w:rsidR="003562E6" w:rsidRPr="00D95075" w:rsidRDefault="00D95075" w:rsidP="00CE352C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5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kmecher@summithill.org</w:t>
        </w:r>
      </w:hyperlink>
    </w:p>
    <w:p w14:paraId="3ACE8D21" w14:textId="4584CDE3" w:rsidR="00AC7B9D" w:rsidRPr="00D95075" w:rsidRDefault="00AC7B9D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Lindsay </w:t>
      </w:r>
      <w:proofErr w:type="spellStart"/>
      <w:r w:rsidRPr="00D95075">
        <w:rPr>
          <w:rFonts w:ascii="Century Gothic" w:hAnsi="Century Gothic" w:cs="Arial"/>
          <w:sz w:val="24"/>
          <w:szCs w:val="24"/>
        </w:rPr>
        <w:t>Ainalakis</w:t>
      </w:r>
      <w:proofErr w:type="spellEnd"/>
      <w:r w:rsidRPr="00D95075">
        <w:rPr>
          <w:rFonts w:ascii="Century Gothic" w:hAnsi="Century Gothic" w:cs="Arial"/>
          <w:sz w:val="24"/>
          <w:szCs w:val="24"/>
        </w:rPr>
        <w:t xml:space="preserve"> (Speech/Language Pathologist)</w:t>
      </w:r>
    </w:p>
    <w:p w14:paraId="14078EB1" w14:textId="430D0363" w:rsidR="00AC7B9D" w:rsidRPr="00D95075" w:rsidRDefault="00D95075" w:rsidP="00AC7B9D">
      <w:pPr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6" w:history="1">
        <w:r w:rsidR="00AC7B9D" w:rsidRPr="00D95075">
          <w:rPr>
            <w:rStyle w:val="Hyperlink"/>
            <w:rFonts w:ascii="Century Gothic" w:hAnsi="Century Gothic" w:cs="Arial"/>
            <w:sz w:val="24"/>
            <w:szCs w:val="24"/>
          </w:rPr>
          <w:t>lainalakis@summithill.org</w:t>
        </w:r>
      </w:hyperlink>
      <w:r w:rsidR="00AC7B9D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4358B657" w14:textId="1BA8EE66" w:rsidR="003562E6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Rachel Johnston (Social Worker): </w:t>
      </w:r>
    </w:p>
    <w:p w14:paraId="3D580F4F" w14:textId="77777777" w:rsidR="003562E6" w:rsidRPr="00D95075" w:rsidRDefault="00D95075" w:rsidP="003562E6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7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rjohnston@summithill.org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77EF5F27" w14:textId="77777777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Mary Hamm (Occupational Therapist): </w:t>
      </w:r>
    </w:p>
    <w:p w14:paraId="3522487D" w14:textId="77777777" w:rsidR="003562E6" w:rsidRPr="00D95075" w:rsidRDefault="00D95075" w:rsidP="00CE352C">
      <w:pPr>
        <w:spacing w:after="0"/>
        <w:ind w:firstLine="360"/>
        <w:rPr>
          <w:rFonts w:ascii="Century Gothic" w:hAnsi="Century Gothic" w:cs="Arial"/>
          <w:sz w:val="24"/>
          <w:szCs w:val="24"/>
        </w:rPr>
      </w:pPr>
      <w:hyperlink r:id="rId8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mhamm@summithill.org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7F43BDD8" w14:textId="16DFC1A0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>Mrs. Mary Fran Crum (</w:t>
      </w:r>
      <w:r w:rsidR="00CE352C" w:rsidRPr="00D95075">
        <w:rPr>
          <w:rFonts w:ascii="Century Gothic" w:hAnsi="Century Gothic" w:cs="Arial"/>
          <w:sz w:val="24"/>
          <w:szCs w:val="24"/>
        </w:rPr>
        <w:t>O</w:t>
      </w:r>
      <w:r w:rsidR="003A0229" w:rsidRPr="00D95075">
        <w:rPr>
          <w:rFonts w:ascii="Century Gothic" w:hAnsi="Century Gothic" w:cs="Arial"/>
          <w:sz w:val="24"/>
          <w:szCs w:val="24"/>
        </w:rPr>
        <w:t>ccupational Therapist</w:t>
      </w:r>
      <w:r w:rsidRPr="00D95075">
        <w:rPr>
          <w:rFonts w:ascii="Century Gothic" w:hAnsi="Century Gothic" w:cs="Arial"/>
          <w:sz w:val="24"/>
          <w:szCs w:val="24"/>
        </w:rPr>
        <w:t xml:space="preserve">): </w:t>
      </w:r>
    </w:p>
    <w:p w14:paraId="64D710E3" w14:textId="77777777" w:rsidR="003562E6" w:rsidRPr="00D95075" w:rsidRDefault="00D95075" w:rsidP="00CE352C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9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mcrum@summithill.org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54822F36" w14:textId="569FBC1D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Christina Doherty (School Psychologist): </w:t>
      </w:r>
    </w:p>
    <w:p w14:paraId="215A1EAF" w14:textId="77777777" w:rsidR="003562E6" w:rsidRPr="00D95075" w:rsidRDefault="00D95075" w:rsidP="00CE352C">
      <w:pPr>
        <w:spacing w:after="0"/>
        <w:ind w:firstLine="360"/>
        <w:rPr>
          <w:rFonts w:ascii="Century Gothic" w:hAnsi="Century Gothic" w:cs="Arial"/>
          <w:sz w:val="24"/>
          <w:szCs w:val="24"/>
        </w:rPr>
      </w:pPr>
      <w:hyperlink r:id="rId10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cdoherty@summithill.org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1957E0EA" w14:textId="70384CD0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Mr. </w:t>
      </w:r>
      <w:r w:rsidR="00D239F8" w:rsidRPr="00D95075">
        <w:rPr>
          <w:rFonts w:ascii="Century Gothic" w:hAnsi="Century Gothic" w:cs="Arial"/>
          <w:sz w:val="24"/>
          <w:szCs w:val="24"/>
        </w:rPr>
        <w:t>Colin Bradley</w:t>
      </w:r>
      <w:r w:rsidRPr="00D95075">
        <w:rPr>
          <w:rFonts w:ascii="Century Gothic" w:hAnsi="Century Gothic" w:cs="Arial"/>
          <w:sz w:val="24"/>
          <w:szCs w:val="24"/>
        </w:rPr>
        <w:t xml:space="preserve"> (Principal): </w:t>
      </w:r>
    </w:p>
    <w:p w14:paraId="5B5C3378" w14:textId="4227BDC4" w:rsidR="003562E6" w:rsidRPr="00D95075" w:rsidRDefault="00D239F8" w:rsidP="00CE352C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11" w:history="1">
        <w:r w:rsidRPr="00D95075">
          <w:rPr>
            <w:rStyle w:val="Hyperlink"/>
            <w:rFonts w:ascii="Century Gothic" w:hAnsi="Century Gothic" w:cs="Arial"/>
            <w:sz w:val="24"/>
            <w:szCs w:val="24"/>
          </w:rPr>
          <w:t>cbradley@summithill.org</w:t>
        </w:r>
      </w:hyperlink>
    </w:p>
    <w:p w14:paraId="7B2F60DA" w14:textId="77777777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 Mrs. Tracy Bulfer (Assistant Principal): </w:t>
      </w:r>
    </w:p>
    <w:p w14:paraId="63A3785D" w14:textId="77777777" w:rsidR="003562E6" w:rsidRPr="00D95075" w:rsidRDefault="00D95075" w:rsidP="00CE352C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12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tbulfer@summithill.org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114D7AA7" w14:textId="77777777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Leslie DeBoer (Special Education Director): </w:t>
      </w:r>
    </w:p>
    <w:p w14:paraId="64671D9A" w14:textId="77777777" w:rsidR="003562E6" w:rsidRPr="00D95075" w:rsidRDefault="00D95075" w:rsidP="00CE352C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13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ldeboer@summithill.org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62E77AFA" w14:textId="77777777" w:rsidR="00CE352C" w:rsidRPr="00D95075" w:rsidRDefault="003562E6" w:rsidP="003562E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 xml:space="preserve">Mrs. Kim </w:t>
      </w:r>
      <w:proofErr w:type="spellStart"/>
      <w:r w:rsidRPr="00D95075">
        <w:rPr>
          <w:rFonts w:ascii="Century Gothic" w:hAnsi="Century Gothic" w:cs="Arial"/>
          <w:sz w:val="24"/>
          <w:szCs w:val="24"/>
        </w:rPr>
        <w:t>Zylka</w:t>
      </w:r>
      <w:proofErr w:type="spellEnd"/>
      <w:r w:rsidRPr="00D95075">
        <w:rPr>
          <w:rFonts w:ascii="Century Gothic" w:hAnsi="Century Gothic" w:cs="Arial"/>
          <w:sz w:val="24"/>
          <w:szCs w:val="24"/>
        </w:rPr>
        <w:t xml:space="preserve"> (Special Services Coordinator): </w:t>
      </w:r>
    </w:p>
    <w:p w14:paraId="0686B4EF" w14:textId="6D7CF3BD" w:rsidR="00D239F8" w:rsidRPr="00D95075" w:rsidRDefault="00D95075" w:rsidP="00D239F8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  <w:hyperlink r:id="rId14" w:history="1">
        <w:r w:rsidR="003562E6" w:rsidRPr="00D95075">
          <w:rPr>
            <w:rStyle w:val="Hyperlink"/>
            <w:rFonts w:ascii="Century Gothic" w:hAnsi="Century Gothic" w:cs="Arial"/>
            <w:sz w:val="24"/>
            <w:szCs w:val="24"/>
          </w:rPr>
          <w:t>kzylka@summithill.org</w:t>
        </w:r>
      </w:hyperlink>
      <w:r w:rsidR="003562E6" w:rsidRPr="00D95075">
        <w:rPr>
          <w:rFonts w:ascii="Century Gothic" w:hAnsi="Century Gothic" w:cs="Arial"/>
          <w:sz w:val="24"/>
          <w:szCs w:val="24"/>
        </w:rPr>
        <w:t xml:space="preserve"> </w:t>
      </w:r>
    </w:p>
    <w:p w14:paraId="6D9F7AFD" w14:textId="23B78C2C" w:rsidR="00D239F8" w:rsidRPr="00D95075" w:rsidRDefault="00D239F8" w:rsidP="00D239F8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D95075">
        <w:rPr>
          <w:rFonts w:ascii="Century Gothic" w:hAnsi="Century Gothic" w:cs="Arial"/>
          <w:sz w:val="24"/>
          <w:szCs w:val="24"/>
        </w:rPr>
        <w:t>Ms. Lauren Neubauer</w:t>
      </w:r>
      <w:r w:rsidR="003A0229" w:rsidRPr="00D95075">
        <w:rPr>
          <w:rFonts w:ascii="Century Gothic" w:hAnsi="Century Gothic" w:cs="Arial"/>
          <w:sz w:val="24"/>
          <w:szCs w:val="24"/>
        </w:rPr>
        <w:t xml:space="preserve"> (Special Services Coordinator):</w:t>
      </w:r>
    </w:p>
    <w:p w14:paraId="39369339" w14:textId="2C059FD7" w:rsidR="003A0229" w:rsidRPr="00D95075" w:rsidRDefault="003A0229" w:rsidP="00D95075">
      <w:pPr>
        <w:pStyle w:val="ListParagraph"/>
        <w:spacing w:after="0"/>
        <w:ind w:left="360"/>
        <w:rPr>
          <w:rFonts w:ascii="Century Gothic" w:hAnsi="Century Gothic" w:cs="Segoe UI"/>
          <w:sz w:val="24"/>
          <w:szCs w:val="24"/>
          <w:shd w:val="clear" w:color="auto" w:fill="FFFFFF"/>
        </w:rPr>
      </w:pPr>
      <w:hyperlink r:id="rId15" w:history="1">
        <w:r w:rsidRPr="00D95075">
          <w:rPr>
            <w:rStyle w:val="Hyperlink"/>
            <w:rFonts w:ascii="Century Gothic" w:hAnsi="Century Gothic" w:cs="Segoe UI"/>
            <w:sz w:val="24"/>
            <w:szCs w:val="24"/>
            <w:shd w:val="clear" w:color="auto" w:fill="FFFFFF"/>
          </w:rPr>
          <w:t>lneubauer@summithill.org</w:t>
        </w:r>
      </w:hyperlink>
    </w:p>
    <w:p w14:paraId="25DC20E2" w14:textId="77777777" w:rsidR="00CE352C" w:rsidRPr="00CE352C" w:rsidRDefault="00CE352C" w:rsidP="00D95075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E352C" w:rsidRPr="00CE352C" w:rsidSect="00CE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2D8E"/>
    <w:multiLevelType w:val="hybridMultilevel"/>
    <w:tmpl w:val="347C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E6"/>
    <w:rsid w:val="003562E6"/>
    <w:rsid w:val="003A0229"/>
    <w:rsid w:val="0049540F"/>
    <w:rsid w:val="00AC7B9D"/>
    <w:rsid w:val="00CE352C"/>
    <w:rsid w:val="00D239F8"/>
    <w:rsid w:val="00D95075"/>
    <w:rsid w:val="00E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2BDA"/>
  <w15:chartTrackingRefBased/>
  <w15:docId w15:val="{F97C2387-EB82-4D91-8955-71F501FD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62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mm@summithill.org" TargetMode="External"/><Relationship Id="rId13" Type="http://schemas.openxmlformats.org/officeDocument/2006/relationships/hyperlink" Target="mailto:ldeboer@summithil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ohnston@summithill.org" TargetMode="External"/><Relationship Id="rId12" Type="http://schemas.openxmlformats.org/officeDocument/2006/relationships/hyperlink" Target="mailto:tbulfer@summithil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inalakis@summithill.org" TargetMode="External"/><Relationship Id="rId11" Type="http://schemas.openxmlformats.org/officeDocument/2006/relationships/hyperlink" Target="mailto:cbradley@summithill.org" TargetMode="External"/><Relationship Id="rId5" Type="http://schemas.openxmlformats.org/officeDocument/2006/relationships/hyperlink" Target="mailto:kmecher@summithill.org" TargetMode="External"/><Relationship Id="rId15" Type="http://schemas.openxmlformats.org/officeDocument/2006/relationships/hyperlink" Target="mailto:lneubauer@summithill.org" TargetMode="External"/><Relationship Id="rId10" Type="http://schemas.openxmlformats.org/officeDocument/2006/relationships/hyperlink" Target="mailto:cdoherty@summithi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rum@summithill.org" TargetMode="External"/><Relationship Id="rId14" Type="http://schemas.openxmlformats.org/officeDocument/2006/relationships/hyperlink" Target="mailto:kzylka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Mecher</dc:creator>
  <cp:keywords/>
  <dc:description/>
  <cp:lastModifiedBy>Kathleen Mecher</cp:lastModifiedBy>
  <cp:revision>6</cp:revision>
  <cp:lastPrinted>2018-08-27T15:17:00Z</cp:lastPrinted>
  <dcterms:created xsi:type="dcterms:W3CDTF">2018-05-25T19:02:00Z</dcterms:created>
  <dcterms:modified xsi:type="dcterms:W3CDTF">2018-08-27T15:19:00Z</dcterms:modified>
</cp:coreProperties>
</file>