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DDED" w14:textId="77777777" w:rsidR="002036B8" w:rsidRPr="00E12A7F" w:rsidRDefault="002036B8" w:rsidP="002036B8">
      <w:pPr>
        <w:spacing w:after="0"/>
        <w:jc w:val="center"/>
        <w:rPr>
          <w:rFonts w:ascii="Arial" w:hAnsi="Arial" w:cs="Arial"/>
          <w:b/>
          <w:sz w:val="64"/>
          <w:szCs w:val="64"/>
        </w:rPr>
      </w:pPr>
      <w:bookmarkStart w:id="0" w:name="_GoBack"/>
      <w:r w:rsidRPr="00E12A7F">
        <w:rPr>
          <w:rFonts w:ascii="Arial" w:hAnsi="Arial" w:cs="Arial"/>
          <w:b/>
          <w:sz w:val="64"/>
          <w:szCs w:val="64"/>
        </w:rPr>
        <w:t>Mrs. Mecher’s Resource Reader</w:t>
      </w:r>
    </w:p>
    <w:p w14:paraId="2B66F86A" w14:textId="67E8AAE0" w:rsidR="00473EB3" w:rsidRDefault="00C134EE" w:rsidP="007735E7">
      <w:pPr>
        <w:spacing w:after="0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noProof/>
        </w:rPr>
        <w:drawing>
          <wp:inline distT="0" distB="0" distL="0" distR="0" wp14:anchorId="63F052C0" wp14:editId="3607C1EF">
            <wp:extent cx="1664784" cy="881160"/>
            <wp:effectExtent l="0" t="0" r="0" b="0"/>
            <wp:docPr id="1" name="Picture 1" descr="March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 Clip Art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95" cy="88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D839B" w14:textId="5C69FA3A" w:rsidR="007735E7" w:rsidRDefault="00714AA6" w:rsidP="00C134EE">
      <w:pPr>
        <w:spacing w:after="0"/>
        <w:jc w:val="center"/>
        <w:rPr>
          <w:rFonts w:ascii="Arial" w:hAnsi="Arial" w:cs="Arial"/>
          <w:b/>
          <w:i/>
          <w:sz w:val="40"/>
          <w:szCs w:val="40"/>
        </w:rPr>
      </w:pPr>
      <w:r w:rsidRPr="007735E7">
        <w:rPr>
          <w:rFonts w:ascii="Arial" w:hAnsi="Arial" w:cs="Arial"/>
          <w:b/>
          <w:i/>
          <w:sz w:val="40"/>
          <w:szCs w:val="40"/>
        </w:rPr>
        <w:t>~</w:t>
      </w:r>
      <w:r w:rsidR="00473EB3">
        <w:rPr>
          <w:rFonts w:ascii="Arial" w:hAnsi="Arial" w:cs="Arial"/>
          <w:b/>
          <w:i/>
          <w:sz w:val="40"/>
          <w:szCs w:val="40"/>
        </w:rPr>
        <w:t>March</w:t>
      </w:r>
      <w:r w:rsidR="000E48E5">
        <w:rPr>
          <w:rFonts w:ascii="Arial" w:hAnsi="Arial" w:cs="Arial"/>
          <w:b/>
          <w:i/>
          <w:sz w:val="40"/>
          <w:szCs w:val="40"/>
        </w:rPr>
        <w:t xml:space="preserve"> 201</w:t>
      </w:r>
      <w:r w:rsidR="004232D9">
        <w:rPr>
          <w:rFonts w:ascii="Arial" w:hAnsi="Arial" w:cs="Arial"/>
          <w:b/>
          <w:i/>
          <w:sz w:val="40"/>
          <w:szCs w:val="40"/>
        </w:rPr>
        <w:t>9</w:t>
      </w:r>
      <w:r w:rsidRPr="007735E7">
        <w:rPr>
          <w:rFonts w:ascii="Arial" w:hAnsi="Arial" w:cs="Arial"/>
          <w:b/>
          <w:i/>
          <w:sz w:val="40"/>
          <w:szCs w:val="40"/>
        </w:rPr>
        <w:t>~</w:t>
      </w:r>
    </w:p>
    <w:p w14:paraId="7BA7538F" w14:textId="5F5B1581" w:rsidR="00542338" w:rsidRPr="00C134EE" w:rsidRDefault="004232D9" w:rsidP="00B2593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IAR</w:t>
      </w:r>
      <w:r w:rsidR="005A2431" w:rsidRPr="00C134EE">
        <w:rPr>
          <w:rFonts w:ascii="Arial" w:hAnsi="Arial" w:cs="Arial"/>
          <w:b/>
          <w:sz w:val="28"/>
          <w:szCs w:val="28"/>
          <w:u w:val="single"/>
        </w:rPr>
        <w:t>:</w:t>
      </w:r>
    </w:p>
    <w:p w14:paraId="203937C7" w14:textId="07A5C72C" w:rsidR="007735E7" w:rsidRPr="00C134EE" w:rsidRDefault="00D704A5" w:rsidP="00B259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Third and fourth grade s</w:t>
      </w:r>
      <w:r w:rsidR="00473EB3" w:rsidRPr="00C134EE">
        <w:rPr>
          <w:rFonts w:ascii="Arial" w:hAnsi="Arial" w:cs="Arial"/>
          <w:sz w:val="28"/>
          <w:szCs w:val="28"/>
        </w:rPr>
        <w:t xml:space="preserve">tudents </w:t>
      </w:r>
      <w:r w:rsidR="004232D9">
        <w:rPr>
          <w:rFonts w:ascii="Arial" w:hAnsi="Arial" w:cs="Arial"/>
          <w:sz w:val="28"/>
          <w:szCs w:val="28"/>
        </w:rPr>
        <w:t>will take IAR (Illinois Assessment of Readiness) in April.  There will be two sessions of ELA and three session of Math.  Students will receive accommodations as stated in their IEP.</w:t>
      </w:r>
    </w:p>
    <w:p w14:paraId="419B9ECF" w14:textId="77777777" w:rsidR="000E48E5" w:rsidRPr="00C134EE" w:rsidRDefault="000E48E5" w:rsidP="00B2593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9B326FE" w14:textId="3D78A785" w:rsidR="00C134EE" w:rsidRPr="00C134EE" w:rsidRDefault="00C134EE" w:rsidP="00B2593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134EE">
        <w:rPr>
          <w:rFonts w:ascii="Arial" w:hAnsi="Arial" w:cs="Arial"/>
          <w:b/>
          <w:sz w:val="28"/>
          <w:szCs w:val="28"/>
          <w:u w:val="single"/>
        </w:rPr>
        <w:t>Annual Reviews:</w:t>
      </w:r>
    </w:p>
    <w:p w14:paraId="58BF5C87" w14:textId="122B0A5A" w:rsidR="00C134EE" w:rsidRPr="00C134EE" w:rsidRDefault="00C134EE" w:rsidP="00B2593E">
      <w:p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 xml:space="preserve">If your child has an Annual Review between now and the end of the school year, please be on the lookout for an invite.  If your child is a current fourth grader, then a representative from Hilda Walker will be invited to answer any questions about fifth grade. </w:t>
      </w:r>
    </w:p>
    <w:p w14:paraId="12C013BF" w14:textId="77777777" w:rsidR="00C134EE" w:rsidRPr="00C134EE" w:rsidRDefault="00C134EE" w:rsidP="00B2593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E1D8B2F" w14:textId="1B90880D" w:rsidR="005A2431" w:rsidRPr="00C134EE" w:rsidRDefault="000E48E5" w:rsidP="00B2593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134EE">
        <w:rPr>
          <w:rFonts w:ascii="Arial" w:hAnsi="Arial" w:cs="Arial"/>
          <w:b/>
          <w:sz w:val="28"/>
          <w:szCs w:val="28"/>
          <w:u w:val="single"/>
        </w:rPr>
        <w:t>ESY</w:t>
      </w:r>
      <w:r w:rsidR="005A2431" w:rsidRPr="00C134EE">
        <w:rPr>
          <w:rFonts w:ascii="Arial" w:hAnsi="Arial" w:cs="Arial"/>
          <w:b/>
          <w:sz w:val="28"/>
          <w:szCs w:val="28"/>
          <w:u w:val="single"/>
        </w:rPr>
        <w:t>:</w:t>
      </w:r>
    </w:p>
    <w:p w14:paraId="3F46975A" w14:textId="5F317CF4" w:rsidR="005A2431" w:rsidRPr="00C134EE" w:rsidRDefault="000E48E5" w:rsidP="00B2593E">
      <w:p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>Extended School Year will be discussed at your child’s Annual Review. Students showing regression</w:t>
      </w:r>
      <w:r w:rsidR="004232D9">
        <w:rPr>
          <w:rFonts w:ascii="Arial" w:hAnsi="Arial" w:cs="Arial"/>
          <w:sz w:val="28"/>
          <w:szCs w:val="28"/>
        </w:rPr>
        <w:t xml:space="preserve"> and/or not meeting over 50% of their IEP objectives will be considered for ESY.  ESY supports include: Speech/ Language, Reading Program, Instructional (Reading and Math), and Social Skills group.</w:t>
      </w:r>
    </w:p>
    <w:p w14:paraId="3377CD77" w14:textId="152F1995" w:rsidR="000E48E5" w:rsidRPr="00C134EE" w:rsidRDefault="000E48E5" w:rsidP="00B2593E">
      <w:pPr>
        <w:spacing w:after="0"/>
        <w:rPr>
          <w:rFonts w:ascii="Arial" w:hAnsi="Arial" w:cs="Arial"/>
          <w:sz w:val="28"/>
          <w:szCs w:val="28"/>
        </w:rPr>
      </w:pPr>
    </w:p>
    <w:p w14:paraId="4AF51F3A" w14:textId="222648B8" w:rsidR="000E48E5" w:rsidRPr="00C134EE" w:rsidRDefault="004232D9" w:rsidP="00B2593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Summer Practice</w:t>
      </w:r>
      <w:r w:rsidR="000E48E5" w:rsidRPr="00C134EE">
        <w:rPr>
          <w:rFonts w:ascii="Arial" w:hAnsi="Arial" w:cs="Arial"/>
          <w:b/>
          <w:sz w:val="28"/>
          <w:szCs w:val="28"/>
          <w:u w:val="single"/>
        </w:rPr>
        <w:t>:</w:t>
      </w:r>
    </w:p>
    <w:p w14:paraId="0BE2BECC" w14:textId="1A3859AA" w:rsidR="000E48E5" w:rsidRDefault="000E48E5" w:rsidP="00B2593E">
      <w:p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 xml:space="preserve">Please </w:t>
      </w:r>
      <w:r w:rsidR="004232D9">
        <w:rPr>
          <w:rFonts w:ascii="Arial" w:hAnsi="Arial" w:cs="Arial"/>
          <w:sz w:val="28"/>
          <w:szCs w:val="28"/>
        </w:rPr>
        <w:t>let me know if you would like me to provide summer practice for your child.  Feel free to write me a note on A Peek at My Week or e-mail me if interested.</w:t>
      </w:r>
    </w:p>
    <w:p w14:paraId="7ED488E6" w14:textId="3A94DDF6" w:rsidR="004232D9" w:rsidRDefault="004232D9" w:rsidP="00B2593E">
      <w:pPr>
        <w:spacing w:after="0"/>
        <w:rPr>
          <w:rFonts w:ascii="Arial" w:hAnsi="Arial" w:cs="Arial"/>
          <w:sz w:val="28"/>
          <w:szCs w:val="28"/>
        </w:rPr>
      </w:pPr>
    </w:p>
    <w:p w14:paraId="7C13EA53" w14:textId="306D398B" w:rsidR="004232D9" w:rsidRPr="004232D9" w:rsidRDefault="004232D9" w:rsidP="00B2593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Hilda Walker </w:t>
      </w:r>
      <w:r w:rsidRPr="004232D9">
        <w:rPr>
          <w:rFonts w:ascii="Arial" w:hAnsi="Arial" w:cs="Arial"/>
          <w:b/>
          <w:sz w:val="28"/>
          <w:szCs w:val="28"/>
          <w:u w:val="single"/>
        </w:rPr>
        <w:t>Step-Up Day:</w:t>
      </w:r>
    </w:p>
    <w:p w14:paraId="7DBDEEDE" w14:textId="1B4EC93B" w:rsidR="004232D9" w:rsidRPr="00C134EE" w:rsidRDefault="004232D9" w:rsidP="00B259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Current fourth graders will go to Hilda Walker in May to tour the school.  More information will be sent home from your child’s fourth grade teacher. I am so proud of all of them, but please know how much they will be missed by me </w:t>
      </w:r>
      <w:r w:rsidRPr="004232D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. </w:t>
      </w:r>
    </w:p>
    <w:p w14:paraId="1EEEAE6A" w14:textId="77777777" w:rsidR="000E48E5" w:rsidRPr="00C134EE" w:rsidRDefault="000E48E5" w:rsidP="00B2593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22933A3" w14:textId="77777777" w:rsidR="003E3B0A" w:rsidRPr="00C134EE" w:rsidRDefault="003E3B0A" w:rsidP="00B2593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134EE">
        <w:rPr>
          <w:rFonts w:ascii="Arial" w:hAnsi="Arial" w:cs="Arial"/>
          <w:b/>
          <w:sz w:val="28"/>
          <w:szCs w:val="28"/>
          <w:u w:val="single"/>
        </w:rPr>
        <w:t>Communication:</w:t>
      </w:r>
    </w:p>
    <w:p w14:paraId="51AEA2D2" w14:textId="77777777" w:rsidR="003E3B0A" w:rsidRPr="00C134EE" w:rsidRDefault="003E3B0A" w:rsidP="00E12A7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b/>
          <w:sz w:val="28"/>
          <w:szCs w:val="28"/>
        </w:rPr>
        <w:t>Blue Folder:</w:t>
      </w:r>
      <w:r w:rsidRPr="00C134EE">
        <w:rPr>
          <w:rFonts w:ascii="Arial" w:hAnsi="Arial" w:cs="Arial"/>
          <w:sz w:val="28"/>
          <w:szCs w:val="28"/>
        </w:rPr>
        <w:t xml:space="preserve">  Please keep your child’s blue resource folder in their backpack.  </w:t>
      </w:r>
      <w:r w:rsidR="007735E7" w:rsidRPr="00C134EE">
        <w:rPr>
          <w:rFonts w:ascii="Arial" w:hAnsi="Arial" w:cs="Arial"/>
          <w:sz w:val="28"/>
          <w:szCs w:val="28"/>
        </w:rPr>
        <w:t xml:space="preserve">Please use this is another means of home/ school communication.  </w:t>
      </w:r>
    </w:p>
    <w:p w14:paraId="33A92B61" w14:textId="77777777" w:rsidR="00DD09CF" w:rsidRPr="00C134EE" w:rsidRDefault="007735E7" w:rsidP="00E12A7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b/>
          <w:sz w:val="28"/>
          <w:szCs w:val="28"/>
        </w:rPr>
        <w:lastRenderedPageBreak/>
        <w:t xml:space="preserve">A Peek at My Week: </w:t>
      </w:r>
      <w:r w:rsidRPr="00C134EE">
        <w:rPr>
          <w:rFonts w:ascii="Arial" w:hAnsi="Arial" w:cs="Arial"/>
          <w:sz w:val="28"/>
          <w:szCs w:val="28"/>
        </w:rPr>
        <w:t>Please review this weekly, sign, and return to me.</w:t>
      </w:r>
    </w:p>
    <w:p w14:paraId="7BF200F3" w14:textId="77777777" w:rsidR="00E12A7F" w:rsidRPr="00C134EE" w:rsidRDefault="00E12A7F" w:rsidP="00E12A7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34EE">
        <w:rPr>
          <w:rFonts w:ascii="Arial" w:eastAsia="Times New Roman" w:hAnsi="Arial" w:cs="Arial"/>
          <w:b/>
          <w:sz w:val="28"/>
          <w:szCs w:val="28"/>
        </w:rPr>
        <w:t>E-mail</w:t>
      </w:r>
      <w:r w:rsidRPr="00C134EE">
        <w:rPr>
          <w:rFonts w:ascii="Arial" w:eastAsia="Times New Roman" w:hAnsi="Arial" w:cs="Arial"/>
          <w:sz w:val="28"/>
          <w:szCs w:val="28"/>
        </w:rPr>
        <w:t xml:space="preserve"> (best way to reach me): </w:t>
      </w:r>
      <w:hyperlink r:id="rId8" w:history="1">
        <w:r w:rsidRPr="00C134EE">
          <w:rPr>
            <w:rStyle w:val="Hyperlink"/>
            <w:rFonts w:ascii="Arial" w:eastAsia="Times New Roman" w:hAnsi="Arial" w:cs="Arial"/>
            <w:sz w:val="28"/>
            <w:szCs w:val="28"/>
          </w:rPr>
          <w:t>kmecher@summithill.org</w:t>
        </w:r>
      </w:hyperlink>
    </w:p>
    <w:p w14:paraId="4D2CBE4B" w14:textId="267C2D36" w:rsidR="00485B1F" w:rsidRPr="005966FD" w:rsidRDefault="00E12A7F" w:rsidP="00B2593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34EE">
        <w:rPr>
          <w:rFonts w:ascii="Arial" w:eastAsia="Times New Roman" w:hAnsi="Arial" w:cs="Arial"/>
          <w:b/>
          <w:sz w:val="28"/>
          <w:szCs w:val="28"/>
        </w:rPr>
        <w:t>School Phone</w:t>
      </w:r>
      <w:r w:rsidRPr="00C134EE">
        <w:rPr>
          <w:rFonts w:ascii="Arial" w:eastAsia="Times New Roman" w:hAnsi="Arial" w:cs="Arial"/>
          <w:sz w:val="28"/>
          <w:szCs w:val="28"/>
        </w:rPr>
        <w:t>: 815-464-2034</w:t>
      </w:r>
    </w:p>
    <w:p w14:paraId="20E98714" w14:textId="77777777" w:rsidR="000E48E5" w:rsidRPr="00C134EE" w:rsidRDefault="000E48E5" w:rsidP="00B2593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88D12D2" w14:textId="1F51D1C7" w:rsidR="00B2593E" w:rsidRPr="00C134EE" w:rsidRDefault="00B2593E" w:rsidP="00B2593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C134EE">
        <w:rPr>
          <w:rFonts w:ascii="Arial" w:hAnsi="Arial" w:cs="Arial"/>
          <w:b/>
          <w:sz w:val="28"/>
          <w:szCs w:val="28"/>
          <w:u w:val="single"/>
        </w:rPr>
        <w:t xml:space="preserve">Practice Ideas for Home: </w:t>
      </w:r>
    </w:p>
    <w:p w14:paraId="6717D861" w14:textId="77777777" w:rsidR="00DD09CF" w:rsidRPr="00C134EE" w:rsidRDefault="00DD09CF" w:rsidP="00B259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>Check my Teacher Page for websites and home practice ideas.</w:t>
      </w:r>
    </w:p>
    <w:p w14:paraId="18D4F621" w14:textId="77777777" w:rsidR="00B2593E" w:rsidRPr="00C134EE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>Read or listen to story every night (stories from class, library books, books from home, on-line stories, non-fiction selections- such as magazines).</w:t>
      </w:r>
      <w:r w:rsidR="00485B1F" w:rsidRPr="00C134EE">
        <w:rPr>
          <w:rFonts w:ascii="Arial" w:hAnsi="Arial" w:cs="Arial"/>
          <w:sz w:val="28"/>
          <w:szCs w:val="28"/>
        </w:rPr>
        <w:t xml:space="preserve">  Goal: 20 minutes per night </w:t>
      </w:r>
      <w:r w:rsidR="00485B1F" w:rsidRPr="00C134E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85B1F" w:rsidRPr="00C134EE">
        <w:rPr>
          <w:rFonts w:ascii="Arial" w:hAnsi="Arial" w:cs="Arial"/>
          <w:sz w:val="28"/>
          <w:szCs w:val="28"/>
        </w:rPr>
        <w:t>.</w:t>
      </w:r>
    </w:p>
    <w:p w14:paraId="3CF31140" w14:textId="77777777" w:rsidR="00B2593E" w:rsidRPr="00C134EE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>Writing Practice: Spelling Words and Sentences; Journal Writing</w:t>
      </w:r>
    </w:p>
    <w:p w14:paraId="53E9A61B" w14:textId="77777777" w:rsidR="00B2593E" w:rsidRPr="00C134EE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>Fundations Home Support Packets (if applicable for your child)</w:t>
      </w:r>
    </w:p>
    <w:p w14:paraId="45963C30" w14:textId="77777777" w:rsidR="00B2593E" w:rsidRPr="00C134EE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>Sight Word Practice (reading, spelling, and writing)</w:t>
      </w:r>
    </w:p>
    <w:p w14:paraId="2F8FEA3C" w14:textId="77777777" w:rsidR="000E7BF2" w:rsidRPr="00C134EE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>Math: basic facts; problem solving; time; money</w:t>
      </w:r>
    </w:p>
    <w:p w14:paraId="3F19CFBF" w14:textId="77777777" w:rsidR="00B2593E" w:rsidRPr="00C134EE" w:rsidRDefault="00B2593E" w:rsidP="00B259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>If you are interested, I’m more than happy to assist you with additional practice ideas specific to your child.</w:t>
      </w:r>
    </w:p>
    <w:p w14:paraId="5C43A4F5" w14:textId="77777777" w:rsidR="007735E7" w:rsidRPr="00C134EE" w:rsidRDefault="007735E7" w:rsidP="00B259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>Websites: X-</w:t>
      </w:r>
      <w:proofErr w:type="spellStart"/>
      <w:r w:rsidRPr="00C134EE">
        <w:rPr>
          <w:rFonts w:ascii="Arial" w:hAnsi="Arial" w:cs="Arial"/>
          <w:sz w:val="28"/>
          <w:szCs w:val="28"/>
        </w:rPr>
        <w:t>tra</w:t>
      </w:r>
      <w:proofErr w:type="spellEnd"/>
      <w:r w:rsidRPr="00C134EE">
        <w:rPr>
          <w:rFonts w:ascii="Arial" w:hAnsi="Arial" w:cs="Arial"/>
          <w:sz w:val="28"/>
          <w:szCs w:val="28"/>
        </w:rPr>
        <w:t xml:space="preserve"> Math, Prodigy, Turtle Diaries, Starfall, abcya.com </w:t>
      </w:r>
    </w:p>
    <w:p w14:paraId="2A1C2B4A" w14:textId="77777777" w:rsidR="003E3B0A" w:rsidRPr="00C134EE" w:rsidRDefault="003E3B0A" w:rsidP="00A941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15B57905" w14:textId="77777777" w:rsidR="00620D1A" w:rsidRPr="00C134EE" w:rsidRDefault="00620D1A" w:rsidP="00620D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C134EE">
        <w:rPr>
          <w:rFonts w:ascii="Arial" w:eastAsia="Times New Roman" w:hAnsi="Arial" w:cs="Arial"/>
          <w:b/>
          <w:sz w:val="28"/>
          <w:szCs w:val="28"/>
          <w:u w:val="single"/>
        </w:rPr>
        <w:t>Web Page:</w:t>
      </w:r>
    </w:p>
    <w:p w14:paraId="6DF08510" w14:textId="77777777" w:rsidR="00620D1A" w:rsidRPr="00C134EE" w:rsidRDefault="00620D1A" w:rsidP="00620D1A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C134EE">
        <w:rPr>
          <w:rFonts w:ascii="Arial" w:eastAsia="Times New Roman" w:hAnsi="Arial" w:cs="Arial"/>
          <w:sz w:val="28"/>
          <w:szCs w:val="28"/>
        </w:rPr>
        <w:t>1.</w:t>
      </w:r>
      <w:r w:rsidRPr="00C134EE">
        <w:rPr>
          <w:rFonts w:ascii="Arial" w:eastAsia="Times New Roman" w:hAnsi="Arial" w:cs="Arial"/>
          <w:sz w:val="28"/>
          <w:szCs w:val="28"/>
        </w:rPr>
        <w:tab/>
        <w:t>Go to www.summithill.org</w:t>
      </w:r>
    </w:p>
    <w:p w14:paraId="3F2DA542" w14:textId="77777777" w:rsidR="00620D1A" w:rsidRPr="00C134EE" w:rsidRDefault="00620D1A" w:rsidP="00620D1A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C134EE">
        <w:rPr>
          <w:rFonts w:ascii="Arial" w:eastAsia="Times New Roman" w:hAnsi="Arial" w:cs="Arial"/>
          <w:sz w:val="28"/>
          <w:szCs w:val="28"/>
        </w:rPr>
        <w:t>2.</w:t>
      </w:r>
      <w:r w:rsidRPr="00C134EE">
        <w:rPr>
          <w:rFonts w:ascii="Arial" w:eastAsia="Times New Roman" w:hAnsi="Arial" w:cs="Arial"/>
          <w:sz w:val="28"/>
          <w:szCs w:val="28"/>
        </w:rPr>
        <w:tab/>
        <w:t>Go to “Dr. Julian Rogus”</w:t>
      </w:r>
    </w:p>
    <w:p w14:paraId="5529A4ED" w14:textId="77777777" w:rsidR="00620D1A" w:rsidRPr="00C134EE" w:rsidRDefault="00620D1A" w:rsidP="00620D1A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C134EE">
        <w:rPr>
          <w:rFonts w:ascii="Arial" w:eastAsia="Times New Roman" w:hAnsi="Arial" w:cs="Arial"/>
          <w:sz w:val="28"/>
          <w:szCs w:val="28"/>
        </w:rPr>
        <w:t>3.</w:t>
      </w:r>
      <w:r w:rsidRPr="00C134EE">
        <w:rPr>
          <w:rFonts w:ascii="Arial" w:eastAsia="Times New Roman" w:hAnsi="Arial" w:cs="Arial"/>
          <w:sz w:val="28"/>
          <w:szCs w:val="28"/>
        </w:rPr>
        <w:tab/>
        <w:t>Go to “Teacher Pages”</w:t>
      </w:r>
    </w:p>
    <w:p w14:paraId="39A8EAAB" w14:textId="77777777" w:rsidR="00620D1A" w:rsidRPr="00C134EE" w:rsidRDefault="00620D1A" w:rsidP="00620D1A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C134EE">
        <w:rPr>
          <w:rFonts w:ascii="Arial" w:eastAsia="Times New Roman" w:hAnsi="Arial" w:cs="Arial"/>
          <w:sz w:val="28"/>
          <w:szCs w:val="28"/>
        </w:rPr>
        <w:t>4.</w:t>
      </w:r>
      <w:r w:rsidRPr="00C134EE">
        <w:rPr>
          <w:rFonts w:ascii="Arial" w:eastAsia="Times New Roman" w:hAnsi="Arial" w:cs="Arial"/>
          <w:sz w:val="28"/>
          <w:szCs w:val="28"/>
        </w:rPr>
        <w:tab/>
        <w:t>Go to “Mrs. Mecher”</w:t>
      </w:r>
    </w:p>
    <w:p w14:paraId="203F8268" w14:textId="77777777" w:rsidR="00A94145" w:rsidRPr="00C134EE" w:rsidRDefault="00A94145" w:rsidP="00A941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7A92EB" w14:textId="77777777" w:rsidR="00A94145" w:rsidRPr="00C134EE" w:rsidRDefault="00DD09CF" w:rsidP="00A941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34EE">
        <w:rPr>
          <w:rFonts w:ascii="Arial" w:hAnsi="Arial" w:cs="Arial"/>
          <w:sz w:val="28"/>
          <w:szCs w:val="28"/>
        </w:rPr>
        <w:t xml:space="preserve">Thank you for </w:t>
      </w:r>
      <w:r w:rsidR="00FD7E9D" w:rsidRPr="00C134EE">
        <w:rPr>
          <w:rFonts w:ascii="Arial" w:hAnsi="Arial" w:cs="Arial"/>
          <w:sz w:val="28"/>
          <w:szCs w:val="28"/>
        </w:rPr>
        <w:t>all you do for your child.  Please know that I am here to help your child and support you with any questions, comments, or concerns.</w:t>
      </w:r>
    </w:p>
    <w:p w14:paraId="5C63119E" w14:textId="77777777" w:rsidR="00A94145" w:rsidRPr="00C134EE" w:rsidRDefault="00A94145" w:rsidP="00A941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FA7C8D7" w14:textId="77777777" w:rsidR="00A94145" w:rsidRPr="00C134EE" w:rsidRDefault="00A94145" w:rsidP="00A9414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34EE">
        <w:rPr>
          <w:rFonts w:ascii="Arial" w:eastAsia="Times New Roman" w:hAnsi="Arial" w:cs="Arial"/>
          <w:sz w:val="28"/>
          <w:szCs w:val="28"/>
        </w:rPr>
        <w:t>Thank you,</w:t>
      </w:r>
    </w:p>
    <w:p w14:paraId="42D0D644" w14:textId="77777777" w:rsidR="00CF0751" w:rsidRPr="00C134EE" w:rsidRDefault="00A94145" w:rsidP="000E7BF2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134EE">
        <w:rPr>
          <w:rFonts w:ascii="Arial" w:eastAsia="Times New Roman" w:hAnsi="Arial" w:cs="Arial"/>
          <w:i/>
          <w:sz w:val="28"/>
          <w:szCs w:val="28"/>
        </w:rPr>
        <w:t>Mrs. Katie Mecher</w:t>
      </w:r>
      <w:bookmarkEnd w:id="0"/>
    </w:p>
    <w:sectPr w:rsidR="00CF0751" w:rsidRPr="00C134EE" w:rsidSect="002036B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7131" w14:textId="77777777" w:rsidR="00DD09CF" w:rsidRDefault="00DD09CF" w:rsidP="00DD09CF">
      <w:pPr>
        <w:spacing w:after="0" w:line="240" w:lineRule="auto"/>
      </w:pPr>
      <w:r>
        <w:separator/>
      </w:r>
    </w:p>
  </w:endnote>
  <w:endnote w:type="continuationSeparator" w:id="0">
    <w:p w14:paraId="03E87B4A" w14:textId="77777777" w:rsidR="00DD09CF" w:rsidRDefault="00DD09CF" w:rsidP="00DD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29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5DE7B66" w14:textId="5DBD922E" w:rsidR="00DD09CF" w:rsidRPr="00DD09CF" w:rsidRDefault="00DD09CF">
        <w:pPr>
          <w:pStyle w:val="Footer"/>
          <w:jc w:val="center"/>
          <w:rPr>
            <w:rFonts w:ascii="Arial" w:hAnsi="Arial" w:cs="Arial"/>
          </w:rPr>
        </w:pPr>
        <w:r w:rsidRPr="00DD09CF">
          <w:rPr>
            <w:rFonts w:ascii="Arial" w:hAnsi="Arial" w:cs="Arial"/>
          </w:rPr>
          <w:fldChar w:fldCharType="begin"/>
        </w:r>
        <w:r w:rsidRPr="00DD09CF">
          <w:rPr>
            <w:rFonts w:ascii="Arial" w:hAnsi="Arial" w:cs="Arial"/>
          </w:rPr>
          <w:instrText xml:space="preserve"> PAGE   \* MERGEFORMAT </w:instrText>
        </w:r>
        <w:r w:rsidRPr="00DD09CF">
          <w:rPr>
            <w:rFonts w:ascii="Arial" w:hAnsi="Arial" w:cs="Arial"/>
          </w:rPr>
          <w:fldChar w:fldCharType="separate"/>
        </w:r>
        <w:r w:rsidR="008348B3">
          <w:rPr>
            <w:rFonts w:ascii="Arial" w:hAnsi="Arial" w:cs="Arial"/>
            <w:noProof/>
          </w:rPr>
          <w:t>2</w:t>
        </w:r>
        <w:r w:rsidRPr="00DD09CF">
          <w:rPr>
            <w:rFonts w:ascii="Arial" w:hAnsi="Arial" w:cs="Arial"/>
            <w:noProof/>
          </w:rPr>
          <w:fldChar w:fldCharType="end"/>
        </w:r>
      </w:p>
    </w:sdtContent>
  </w:sdt>
  <w:p w14:paraId="7330F09D" w14:textId="77777777" w:rsidR="00DD09CF" w:rsidRDefault="00DD0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59F9" w14:textId="77777777" w:rsidR="00DD09CF" w:rsidRDefault="00DD09CF" w:rsidP="00DD09CF">
      <w:pPr>
        <w:spacing w:after="0" w:line="240" w:lineRule="auto"/>
      </w:pPr>
      <w:r>
        <w:separator/>
      </w:r>
    </w:p>
  </w:footnote>
  <w:footnote w:type="continuationSeparator" w:id="0">
    <w:p w14:paraId="3CA09CAE" w14:textId="77777777" w:rsidR="00DD09CF" w:rsidRDefault="00DD09CF" w:rsidP="00DD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5B"/>
    <w:multiLevelType w:val="hybridMultilevel"/>
    <w:tmpl w:val="ADDC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8DE"/>
    <w:multiLevelType w:val="hybridMultilevel"/>
    <w:tmpl w:val="00FC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150C"/>
    <w:multiLevelType w:val="hybridMultilevel"/>
    <w:tmpl w:val="B2C0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B6D"/>
    <w:multiLevelType w:val="hybridMultilevel"/>
    <w:tmpl w:val="B316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4082D"/>
    <w:multiLevelType w:val="hybridMultilevel"/>
    <w:tmpl w:val="7F0C6FFE"/>
    <w:lvl w:ilvl="0" w:tplc="43CE8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937DF"/>
    <w:multiLevelType w:val="hybridMultilevel"/>
    <w:tmpl w:val="D1122520"/>
    <w:lvl w:ilvl="0" w:tplc="9960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C286E"/>
    <w:multiLevelType w:val="hybridMultilevel"/>
    <w:tmpl w:val="0010C898"/>
    <w:lvl w:ilvl="0" w:tplc="F1109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A08D9"/>
    <w:multiLevelType w:val="hybridMultilevel"/>
    <w:tmpl w:val="0C30F662"/>
    <w:lvl w:ilvl="0" w:tplc="E700AED0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F5139"/>
    <w:multiLevelType w:val="hybridMultilevel"/>
    <w:tmpl w:val="001454FC"/>
    <w:lvl w:ilvl="0" w:tplc="43CE8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45"/>
    <w:rsid w:val="000E48E5"/>
    <w:rsid w:val="000E7BF2"/>
    <w:rsid w:val="000F2A7D"/>
    <w:rsid w:val="001B6EDF"/>
    <w:rsid w:val="002036B8"/>
    <w:rsid w:val="00256C8A"/>
    <w:rsid w:val="003E3B0A"/>
    <w:rsid w:val="004232D9"/>
    <w:rsid w:val="00473EB3"/>
    <w:rsid w:val="00477B68"/>
    <w:rsid w:val="00485B1F"/>
    <w:rsid w:val="00542338"/>
    <w:rsid w:val="005966FD"/>
    <w:rsid w:val="005A2431"/>
    <w:rsid w:val="00620D1A"/>
    <w:rsid w:val="00714AA6"/>
    <w:rsid w:val="007735E7"/>
    <w:rsid w:val="00814C04"/>
    <w:rsid w:val="008348B3"/>
    <w:rsid w:val="00881A34"/>
    <w:rsid w:val="00A94145"/>
    <w:rsid w:val="00AE1018"/>
    <w:rsid w:val="00B2593E"/>
    <w:rsid w:val="00B62E04"/>
    <w:rsid w:val="00C134EE"/>
    <w:rsid w:val="00CF0751"/>
    <w:rsid w:val="00D63A4C"/>
    <w:rsid w:val="00D704A5"/>
    <w:rsid w:val="00D90566"/>
    <w:rsid w:val="00DD09CF"/>
    <w:rsid w:val="00E12A7F"/>
    <w:rsid w:val="00EE391E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750B"/>
  <w15:docId w15:val="{6A690BCA-D126-4AF3-B1AF-79CF9ED9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CF"/>
  </w:style>
  <w:style w:type="paragraph" w:styleId="Footer">
    <w:name w:val="footer"/>
    <w:basedOn w:val="Normal"/>
    <w:link w:val="FooterChar"/>
    <w:uiPriority w:val="99"/>
    <w:unhideWhenUsed/>
    <w:rsid w:val="00D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cher@summithil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Kathleen Mecher</cp:lastModifiedBy>
  <cp:revision>3</cp:revision>
  <cp:lastPrinted>2019-03-05T16:36:00Z</cp:lastPrinted>
  <dcterms:created xsi:type="dcterms:W3CDTF">2019-03-05T16:35:00Z</dcterms:created>
  <dcterms:modified xsi:type="dcterms:W3CDTF">2019-03-05T16:36:00Z</dcterms:modified>
</cp:coreProperties>
</file>