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253B" w14:textId="018239B9" w:rsidR="00842B68" w:rsidRDefault="00D95D8D" w:rsidP="00D2604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Assignments</w:t>
      </w:r>
      <w:r w:rsidR="00D2604F">
        <w:rPr>
          <w:rFonts w:ascii="Arial" w:hAnsi="Arial" w:cs="Arial"/>
          <w:b/>
          <w:bCs/>
          <w:sz w:val="28"/>
          <w:szCs w:val="28"/>
        </w:rPr>
        <w:t xml:space="preserve"> for week of April 6 – 10</w:t>
      </w:r>
    </w:p>
    <w:p w14:paraId="7A88284D" w14:textId="77777777" w:rsidR="00601FF5" w:rsidRDefault="00763EF5" w:rsidP="003B67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to remote learning!  </w:t>
      </w:r>
    </w:p>
    <w:p w14:paraId="2992DDFA" w14:textId="77777777" w:rsidR="00601FF5" w:rsidRDefault="00763EF5" w:rsidP="003B67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Mondays, I will post the assignments for the week.  All assignments will be due on Friday, but I suggest pacing yourself and don’t try to do everything in one day.  The assignments are broken up into 4 parts.  You could do Part 1 on Monday, Part 2 on Tuesday, Part 3 on Wednesday, and Part 4 on Thursday.  Another option is to do math on Monday/Wednesday and ELA on Tuesday/Thursday, in this case you would want to do Parts 1 and 2 on Monday and Parts 3 and 4 on Wednesday.  Do what works best for you and your family!  </w:t>
      </w:r>
    </w:p>
    <w:p w14:paraId="23F3576E" w14:textId="35E3208F" w:rsidR="00763EF5" w:rsidRDefault="00763EF5" w:rsidP="003B67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any questions, please email me at </w:t>
      </w:r>
      <w:hyperlink r:id="rId5" w:history="1">
        <w:r w:rsidRPr="008C565C">
          <w:rPr>
            <w:rStyle w:val="Hyperlink"/>
            <w:rFonts w:ascii="Arial" w:hAnsi="Arial" w:cs="Arial"/>
            <w:sz w:val="28"/>
            <w:szCs w:val="28"/>
          </w:rPr>
          <w:t>dmittelstadt@summithill.org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6159CCEB" w14:textId="065C8F26" w:rsidR="00A02920" w:rsidRDefault="00A02920" w:rsidP="003B67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log-in to Office365: username = firstname.lastname@shsd161.org (make sure you use your full name not a nickname), password = password that you use to get on your tablet at school</w:t>
      </w:r>
    </w:p>
    <w:p w14:paraId="1F4E71D3" w14:textId="77777777" w:rsidR="00763EF5" w:rsidRPr="00763EF5" w:rsidRDefault="00763EF5" w:rsidP="003B67FF">
      <w:pPr>
        <w:rPr>
          <w:rFonts w:ascii="Arial" w:hAnsi="Arial" w:cs="Arial"/>
          <w:sz w:val="28"/>
          <w:szCs w:val="28"/>
        </w:rPr>
      </w:pPr>
    </w:p>
    <w:p w14:paraId="34A7A9F4" w14:textId="19852544" w:rsidR="00534C2F" w:rsidRPr="003B67FF" w:rsidRDefault="00CC0FA5" w:rsidP="003B67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1:</w:t>
      </w:r>
    </w:p>
    <w:p w14:paraId="33A1C6B0" w14:textId="17F962AE" w:rsidR="00A11DC6" w:rsidRDefault="00C0063C" w:rsidP="00FE427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Watch video on Metric System </w:t>
      </w:r>
    </w:p>
    <w:p w14:paraId="77373F7E" w14:textId="69D2CC2E" w:rsidR="00D2604F" w:rsidRPr="00DA58E1" w:rsidRDefault="00A11DC6" w:rsidP="00A11DC6">
      <w:pPr>
        <w:pStyle w:val="ListParagraph"/>
        <w:ind w:left="360"/>
        <w:rPr>
          <w:rFonts w:ascii="Arial" w:hAnsi="Arial" w:cs="Arial"/>
          <w:sz w:val="28"/>
          <w:szCs w:val="28"/>
        </w:rPr>
      </w:pPr>
      <w:hyperlink r:id="rId6" w:history="1">
        <w:r w:rsidRPr="008C565C">
          <w:rPr>
            <w:rStyle w:val="Hyperlink"/>
            <w:rFonts w:ascii="Arial" w:hAnsi="Arial" w:cs="Arial"/>
            <w:sz w:val="24"/>
            <w:szCs w:val="24"/>
          </w:rPr>
          <w:t>https://www.youtube.com/watch?v</w:t>
        </w:r>
        <w:r w:rsidRPr="008C565C">
          <w:rPr>
            <w:rStyle w:val="Hyperlink"/>
            <w:rFonts w:ascii="Arial" w:hAnsi="Arial" w:cs="Arial"/>
            <w:sz w:val="24"/>
            <w:szCs w:val="24"/>
          </w:rPr>
          <w:t>=</w:t>
        </w:r>
        <w:r w:rsidRPr="008C565C">
          <w:rPr>
            <w:rStyle w:val="Hyperlink"/>
            <w:rFonts w:ascii="Arial" w:hAnsi="Arial" w:cs="Arial"/>
            <w:sz w:val="24"/>
            <w:szCs w:val="24"/>
          </w:rPr>
          <w:t>ZNX-a-5jGeM</w:t>
        </w:r>
      </w:hyperlink>
    </w:p>
    <w:p w14:paraId="65FD6DD0" w14:textId="090B1F10" w:rsidR="00DA58E1" w:rsidRPr="00FE4273" w:rsidRDefault="00DA58E1" w:rsidP="00FE427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E4273">
        <w:rPr>
          <w:rFonts w:ascii="Arial" w:hAnsi="Arial" w:cs="Arial"/>
          <w:sz w:val="28"/>
          <w:szCs w:val="28"/>
        </w:rPr>
        <w:t>Complete exit ticket on Forms after watching the video</w:t>
      </w:r>
    </w:p>
    <w:p w14:paraId="7166BF2E" w14:textId="1BB55CB4" w:rsidR="00D52413" w:rsidRPr="00A11DC6" w:rsidRDefault="00D52413" w:rsidP="00D52413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7" w:history="1">
        <w:r w:rsidRPr="00A11DC6">
          <w:rPr>
            <w:rStyle w:val="Hyperlink"/>
            <w:rFonts w:ascii="Arial" w:hAnsi="Arial" w:cs="Arial"/>
            <w:sz w:val="24"/>
            <w:szCs w:val="24"/>
          </w:rPr>
          <w:t>https://forms.office.com/Pages/ResponsePage.aspx?id=VocBlzf5xk-ceg5KoZCRZnAQdgvm</w:t>
        </w:r>
        <w:r w:rsidRPr="00A11DC6">
          <w:rPr>
            <w:rStyle w:val="Hyperlink"/>
            <w:rFonts w:ascii="Arial" w:hAnsi="Arial" w:cs="Arial"/>
            <w:sz w:val="24"/>
            <w:szCs w:val="24"/>
          </w:rPr>
          <w:t>o</w:t>
        </w:r>
        <w:r w:rsidRPr="00A11DC6">
          <w:rPr>
            <w:rStyle w:val="Hyperlink"/>
            <w:rFonts w:ascii="Arial" w:hAnsi="Arial" w:cs="Arial"/>
            <w:sz w:val="24"/>
            <w:szCs w:val="24"/>
          </w:rPr>
          <w:t>bBGoAAW2kOLFMdUNjFBUDhRUTJBRjNZRU83NEQ2WURFRkVLUy4u</w:t>
        </w:r>
      </w:hyperlink>
    </w:p>
    <w:p w14:paraId="4A35E54C" w14:textId="77777777" w:rsidR="00D52413" w:rsidRPr="00D52413" w:rsidRDefault="00D52413" w:rsidP="00D5241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B8F0287" w14:textId="4AF70B27" w:rsidR="00D2604F" w:rsidRDefault="00CC0FA5" w:rsidP="00D260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2:</w:t>
      </w:r>
    </w:p>
    <w:p w14:paraId="3BAB6306" w14:textId="42F11E77" w:rsidR="008122C1" w:rsidRPr="00FE4273" w:rsidRDefault="00534C2F" w:rsidP="00FE427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E4273">
        <w:rPr>
          <w:rFonts w:ascii="Arial" w:hAnsi="Arial" w:cs="Arial"/>
          <w:sz w:val="28"/>
          <w:szCs w:val="28"/>
        </w:rPr>
        <w:t>Warm-up/Watch video explaining metric benchmarks</w:t>
      </w:r>
      <w:r w:rsidR="008122C1" w:rsidRPr="00FE4273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="008122C1" w:rsidRPr="00FE4273">
        <w:rPr>
          <w:rFonts w:ascii="Arial" w:hAnsi="Arial" w:cs="Arial"/>
          <w:sz w:val="24"/>
          <w:szCs w:val="24"/>
        </w:rPr>
        <w:fldChar w:fldCharType="begin"/>
      </w:r>
      <w:r w:rsidR="008122C1" w:rsidRPr="00FE4273">
        <w:rPr>
          <w:rFonts w:ascii="Arial" w:hAnsi="Arial" w:cs="Arial"/>
          <w:sz w:val="24"/>
          <w:szCs w:val="24"/>
        </w:rPr>
        <w:instrText xml:space="preserve"> HYPERLINK "https://youtu.be/LcGc_UJJJI8" </w:instrText>
      </w:r>
      <w:r w:rsidR="008122C1" w:rsidRPr="00FE4273">
        <w:rPr>
          <w:rFonts w:ascii="Arial" w:hAnsi="Arial" w:cs="Arial"/>
          <w:sz w:val="24"/>
          <w:szCs w:val="24"/>
        </w:rPr>
        <w:fldChar w:fldCharType="separate"/>
      </w:r>
      <w:r w:rsidR="008122C1" w:rsidRPr="00FE4273">
        <w:rPr>
          <w:rStyle w:val="Hyperlink"/>
          <w:rFonts w:ascii="Arial" w:hAnsi="Arial" w:cs="Arial"/>
          <w:sz w:val="24"/>
          <w:szCs w:val="24"/>
        </w:rPr>
        <w:t>https://youtu.be/LcGc_UJJJI8</w:t>
      </w:r>
      <w:r w:rsidR="008122C1" w:rsidRPr="00FE4273">
        <w:rPr>
          <w:rFonts w:ascii="Arial" w:hAnsi="Arial" w:cs="Arial"/>
          <w:sz w:val="24"/>
          <w:szCs w:val="24"/>
        </w:rPr>
        <w:fldChar w:fldCharType="end"/>
      </w:r>
    </w:p>
    <w:bookmarkEnd w:id="0"/>
    <w:p w14:paraId="715F06BB" w14:textId="734AE60A" w:rsidR="00412A05" w:rsidRDefault="00412A05" w:rsidP="00FE427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Print/Open Metric Benchmark reference sheet located in downloads</w:t>
      </w:r>
    </w:p>
    <w:p w14:paraId="5FEA5509" w14:textId="77874E64" w:rsidR="00534C2F" w:rsidRPr="008122C1" w:rsidRDefault="00534C2F" w:rsidP="00FE427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122C1">
        <w:rPr>
          <w:rFonts w:ascii="Arial" w:hAnsi="Arial" w:cs="Arial"/>
          <w:sz w:val="28"/>
          <w:szCs w:val="28"/>
        </w:rPr>
        <w:t>Here are some estimating metric measurements activities: (Complete as many as you need to before doing the formative</w:t>
      </w:r>
      <w:r w:rsidR="00236D95">
        <w:rPr>
          <w:rFonts w:ascii="Arial" w:hAnsi="Arial" w:cs="Arial"/>
          <w:sz w:val="28"/>
          <w:szCs w:val="28"/>
        </w:rPr>
        <w:t>, you may not have to complete them all)</w:t>
      </w:r>
    </w:p>
    <w:p w14:paraId="29BF00B6" w14:textId="0142F4D4" w:rsidR="00842B68" w:rsidRPr="00FE4273" w:rsidRDefault="00842B68" w:rsidP="00FE4273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FE4273">
        <w:rPr>
          <w:rFonts w:ascii="Arial" w:hAnsi="Arial" w:cs="Arial"/>
          <w:sz w:val="28"/>
          <w:szCs w:val="28"/>
        </w:rPr>
        <w:t>Number Rock Videos</w:t>
      </w:r>
      <w:r w:rsidR="00534C2F" w:rsidRPr="00FE4273">
        <w:rPr>
          <w:rFonts w:ascii="Arial" w:hAnsi="Arial" w:cs="Arial"/>
          <w:sz w:val="28"/>
          <w:szCs w:val="28"/>
        </w:rPr>
        <w:t>:</w:t>
      </w:r>
      <w:r w:rsidRPr="00FE4273">
        <w:rPr>
          <w:rFonts w:ascii="Arial" w:hAnsi="Arial" w:cs="Arial"/>
          <w:sz w:val="28"/>
          <w:szCs w:val="28"/>
        </w:rPr>
        <w:t xml:space="preserve"> </w:t>
      </w:r>
    </w:p>
    <w:p w14:paraId="1F8B0C2D" w14:textId="18D1E41B" w:rsidR="00842B68" w:rsidRDefault="00FE4273" w:rsidP="00FE4273">
      <w:pPr>
        <w:pStyle w:val="ListParagraph"/>
        <w:numPr>
          <w:ilvl w:val="2"/>
          <w:numId w:val="8"/>
        </w:numPr>
        <w:ind w:left="1440" w:hanging="360"/>
      </w:pPr>
      <w:hyperlink r:id="rId8" w:history="1">
        <w:r w:rsidRPr="008C565C">
          <w:rPr>
            <w:rStyle w:val="Hyperlink"/>
          </w:rPr>
          <w:t>https://www.youtube.c</w:t>
        </w:r>
        <w:r w:rsidRPr="008C565C">
          <w:rPr>
            <w:rStyle w:val="Hyperlink"/>
          </w:rPr>
          <w:t>o</w:t>
        </w:r>
        <w:r w:rsidRPr="008C565C">
          <w:rPr>
            <w:rStyle w:val="Hyperlink"/>
          </w:rPr>
          <w:t>m/watch?v</w:t>
        </w:r>
        <w:r w:rsidRPr="008C565C">
          <w:rPr>
            <w:rStyle w:val="Hyperlink"/>
          </w:rPr>
          <w:t>=</w:t>
        </w:r>
        <w:r w:rsidRPr="008C565C">
          <w:rPr>
            <w:rStyle w:val="Hyperlink"/>
          </w:rPr>
          <w:t>djTNUp4XIRo&amp;list=PLWphMREEQDrhYDFcqCzLLmd386rkYj-yD&amp;index=2</w:t>
        </w:r>
      </w:hyperlink>
    </w:p>
    <w:p w14:paraId="345EEDD2" w14:textId="169322B4" w:rsidR="00842B68" w:rsidRPr="003C782F" w:rsidRDefault="00842B68" w:rsidP="00842B6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9" w:history="1">
        <w:r>
          <w:rPr>
            <w:rStyle w:val="Hyperlink"/>
          </w:rPr>
          <w:t>https://www.youtube.com/watch?v=h6vca9PnlyI&amp;list=PLWphMREEQDrhYDFcqCzLLmd386rkYj-yD&amp;index=8</w:t>
        </w:r>
      </w:hyperlink>
    </w:p>
    <w:p w14:paraId="38D6521A" w14:textId="067BDC86" w:rsidR="00842B68" w:rsidRPr="00FE4273" w:rsidRDefault="00FE4273" w:rsidP="00FE4273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hyperlink r:id="rId10" w:history="1">
        <w:r w:rsidRPr="008C565C">
          <w:rPr>
            <w:rStyle w:val="Hyperlink"/>
          </w:rPr>
          <w:t>https://www.ixl.com/math/gr</w:t>
        </w:r>
        <w:r w:rsidRPr="008C565C">
          <w:rPr>
            <w:rStyle w:val="Hyperlink"/>
          </w:rPr>
          <w:t>a</w:t>
        </w:r>
        <w:r w:rsidRPr="008C565C">
          <w:rPr>
            <w:rStyle w:val="Hyperlink"/>
          </w:rPr>
          <w:t>de-6/estimate-metric-measurements</w:t>
        </w:r>
      </w:hyperlink>
    </w:p>
    <w:p w14:paraId="7684AFE5" w14:textId="3A089257" w:rsidR="003C782F" w:rsidRDefault="00FE4273" w:rsidP="00FE4273">
      <w:pPr>
        <w:pStyle w:val="ListParagraph"/>
        <w:numPr>
          <w:ilvl w:val="1"/>
          <w:numId w:val="8"/>
        </w:numPr>
      </w:pPr>
      <w:hyperlink r:id="rId11" w:history="1">
        <w:r w:rsidRPr="008C565C">
          <w:rPr>
            <w:rStyle w:val="Hyperlink"/>
          </w:rPr>
          <w:t>https://www.m</w:t>
        </w:r>
        <w:r w:rsidRPr="008C565C">
          <w:rPr>
            <w:rStyle w:val="Hyperlink"/>
          </w:rPr>
          <w:t>a</w:t>
        </w:r>
        <w:r w:rsidRPr="008C565C">
          <w:rPr>
            <w:rStyle w:val="Hyperlink"/>
          </w:rPr>
          <w:t>thga</w:t>
        </w:r>
        <w:r w:rsidRPr="008C565C">
          <w:rPr>
            <w:rStyle w:val="Hyperlink"/>
          </w:rPr>
          <w:t>m</w:t>
        </w:r>
        <w:r w:rsidRPr="008C565C">
          <w:rPr>
            <w:rStyle w:val="Hyperlink"/>
          </w:rPr>
          <w:t>es.com/skill/3.9-which-metric-unit-is-appropriate</w:t>
        </w:r>
      </w:hyperlink>
    </w:p>
    <w:p w14:paraId="78ABFEA9" w14:textId="442FE5C6" w:rsidR="0046130F" w:rsidRPr="00534C2F" w:rsidRDefault="007B3E22" w:rsidP="00FE4273">
      <w:pPr>
        <w:pStyle w:val="ListParagraph"/>
        <w:numPr>
          <w:ilvl w:val="1"/>
          <w:numId w:val="8"/>
        </w:numPr>
      </w:pPr>
      <w:hyperlink r:id="rId12" w:history="1">
        <w:r w:rsidRPr="008C565C">
          <w:rPr>
            <w:rStyle w:val="Hyperlink"/>
          </w:rPr>
          <w:t>https://mrnussbaum.com/a</w:t>
        </w:r>
        <w:r w:rsidRPr="008C565C">
          <w:rPr>
            <w:rStyle w:val="Hyperlink"/>
          </w:rPr>
          <w:t>p</w:t>
        </w:r>
        <w:r w:rsidRPr="008C565C">
          <w:rPr>
            <w:rStyle w:val="Hyperlink"/>
          </w:rPr>
          <w:t>propriate-metric-units-online</w:t>
        </w:r>
      </w:hyperlink>
    </w:p>
    <w:p w14:paraId="5C04E95F" w14:textId="2020D70A" w:rsidR="00A11DC6" w:rsidRPr="00FE4273" w:rsidRDefault="003C782F" w:rsidP="00FE427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E4273">
        <w:rPr>
          <w:rFonts w:ascii="Arial" w:hAnsi="Arial" w:cs="Arial"/>
          <w:sz w:val="28"/>
          <w:szCs w:val="28"/>
        </w:rPr>
        <w:lastRenderedPageBreak/>
        <w:t xml:space="preserve">When you are ready complete the estimating metric measurements formative </w:t>
      </w:r>
    </w:p>
    <w:p w14:paraId="511F5EE5" w14:textId="6FBDCE42" w:rsidR="00D2604F" w:rsidRDefault="00463780" w:rsidP="00A11DC6">
      <w:pPr>
        <w:pStyle w:val="ListParagraph"/>
        <w:ind w:left="360"/>
        <w:rPr>
          <w:rFonts w:ascii="Arial" w:hAnsi="Arial" w:cs="Arial"/>
          <w:sz w:val="28"/>
          <w:szCs w:val="28"/>
        </w:rPr>
      </w:pPr>
      <w:hyperlink r:id="rId13" w:history="1">
        <w:r w:rsidRPr="008C565C">
          <w:rPr>
            <w:rStyle w:val="Hyperlink"/>
            <w:rFonts w:ascii="Arial" w:hAnsi="Arial" w:cs="Arial"/>
            <w:sz w:val="24"/>
            <w:szCs w:val="24"/>
          </w:rPr>
          <w:t>https://forms.office.com</w:t>
        </w:r>
        <w:r w:rsidRPr="008C565C">
          <w:rPr>
            <w:rStyle w:val="Hyperlink"/>
            <w:rFonts w:ascii="Arial" w:hAnsi="Arial" w:cs="Arial"/>
            <w:sz w:val="24"/>
            <w:szCs w:val="24"/>
          </w:rPr>
          <w:t>/</w:t>
        </w:r>
        <w:r w:rsidRPr="008C565C">
          <w:rPr>
            <w:rStyle w:val="Hyperlink"/>
            <w:rFonts w:ascii="Arial" w:hAnsi="Arial" w:cs="Arial"/>
            <w:sz w:val="24"/>
            <w:szCs w:val="24"/>
          </w:rPr>
          <w:t>Pages/ResponsePage.aspx?id=VocBlzf5xk-ceg5KoZCRZnAQdgvmobBGoAAW2kOLFMdUQkJWQUpTRlhJSDhRUzE0TUZNWDZDNFFEVS4u</w:t>
        </w:r>
      </w:hyperlink>
    </w:p>
    <w:p w14:paraId="3FA167C2" w14:textId="77777777" w:rsidR="00847DFB" w:rsidRDefault="00847DFB" w:rsidP="00D2604F">
      <w:pPr>
        <w:rPr>
          <w:rFonts w:ascii="Arial" w:hAnsi="Arial" w:cs="Arial"/>
          <w:b/>
          <w:bCs/>
          <w:sz w:val="28"/>
          <w:szCs w:val="28"/>
        </w:rPr>
      </w:pPr>
    </w:p>
    <w:p w14:paraId="7834AA97" w14:textId="344C61A1" w:rsidR="00D2604F" w:rsidRDefault="00CC0FA5" w:rsidP="00D260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3:</w:t>
      </w:r>
    </w:p>
    <w:p w14:paraId="4494878F" w14:textId="32E41004" w:rsidR="00D2604F" w:rsidRPr="00FE4273" w:rsidRDefault="00CB7456" w:rsidP="00FE427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FE4273">
        <w:rPr>
          <w:rFonts w:ascii="Arial" w:hAnsi="Arial" w:cs="Arial"/>
          <w:sz w:val="28"/>
          <w:szCs w:val="28"/>
        </w:rPr>
        <w:t>Watch</w:t>
      </w:r>
      <w:r w:rsidR="000F2443" w:rsidRPr="00FE4273">
        <w:rPr>
          <w:rFonts w:ascii="Arial" w:hAnsi="Arial" w:cs="Arial"/>
          <w:sz w:val="28"/>
          <w:szCs w:val="28"/>
        </w:rPr>
        <w:t xml:space="preserve"> Converting Metric Units</w:t>
      </w:r>
      <w:r w:rsidRPr="00FE4273">
        <w:rPr>
          <w:rFonts w:ascii="Arial" w:hAnsi="Arial" w:cs="Arial"/>
          <w:sz w:val="28"/>
          <w:szCs w:val="28"/>
        </w:rPr>
        <w:t xml:space="preserve"> video</w:t>
      </w:r>
    </w:p>
    <w:p w14:paraId="014500AE" w14:textId="73B0A62B" w:rsidR="00BE4F51" w:rsidRPr="00BE4F51" w:rsidRDefault="00BE4F51" w:rsidP="00BE4F51">
      <w:pPr>
        <w:pStyle w:val="ListParagraph"/>
        <w:ind w:left="360"/>
      </w:pPr>
      <w:hyperlink r:id="rId1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https://youtu.be/Ot</w:t>
        </w:r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D</w:t>
        </w:r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wETG533s</w:t>
        </w:r>
      </w:hyperlink>
    </w:p>
    <w:p w14:paraId="5C0F1B63" w14:textId="4ED0F348" w:rsidR="000F2443" w:rsidRPr="000F2443" w:rsidRDefault="000F2443" w:rsidP="00FE427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Print/Open Converting Metric Units reference sheet located in downloads</w:t>
      </w:r>
    </w:p>
    <w:p w14:paraId="7E1BDAC2" w14:textId="24CB2D35" w:rsidR="00D2604F" w:rsidRPr="00130322" w:rsidRDefault="00CB7456" w:rsidP="00FE427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Practice converting metric</w:t>
      </w:r>
      <w:r w:rsidR="004B0494">
        <w:rPr>
          <w:rFonts w:ascii="Arial" w:hAnsi="Arial" w:cs="Arial"/>
          <w:sz w:val="28"/>
          <w:szCs w:val="28"/>
        </w:rPr>
        <w:t xml:space="preserve"> </w:t>
      </w:r>
      <w:r w:rsidR="00EB551D" w:rsidRPr="008122C1">
        <w:rPr>
          <w:rFonts w:ascii="Arial" w:hAnsi="Arial" w:cs="Arial"/>
          <w:sz w:val="28"/>
          <w:szCs w:val="28"/>
        </w:rPr>
        <w:t>(Complete as many as you need to before doing the formative</w:t>
      </w:r>
      <w:r w:rsidR="00236D95">
        <w:rPr>
          <w:rFonts w:ascii="Arial" w:hAnsi="Arial" w:cs="Arial"/>
          <w:sz w:val="28"/>
          <w:szCs w:val="28"/>
        </w:rPr>
        <w:t>, you may not have to complete them all</w:t>
      </w:r>
      <w:r w:rsidR="00EB551D" w:rsidRPr="008122C1">
        <w:rPr>
          <w:rFonts w:ascii="Arial" w:hAnsi="Arial" w:cs="Arial"/>
          <w:sz w:val="28"/>
          <w:szCs w:val="28"/>
        </w:rPr>
        <w:t>)</w:t>
      </w:r>
    </w:p>
    <w:p w14:paraId="25FC7B54" w14:textId="4E381E83" w:rsidR="00130322" w:rsidRPr="004B0494" w:rsidRDefault="004B0494" w:rsidP="00FE4273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sz w:val="28"/>
          <w:szCs w:val="28"/>
        </w:rPr>
      </w:pPr>
      <w:hyperlink r:id="rId15" w:history="1">
        <w:r>
          <w:rPr>
            <w:rStyle w:val="Hyperlink"/>
          </w:rPr>
          <w:t>https://www.khanacademy.org/math/cc-fifth-grade-math/imp-measurement-and-data-3/imp-unit-conversion/e/converting-units</w:t>
        </w:r>
      </w:hyperlink>
    </w:p>
    <w:p w14:paraId="59F7779B" w14:textId="7608628A" w:rsidR="004B0494" w:rsidRPr="004B0494" w:rsidRDefault="004B0494" w:rsidP="00FE4273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sz w:val="28"/>
          <w:szCs w:val="28"/>
        </w:rPr>
      </w:pPr>
      <w:hyperlink r:id="rId16" w:history="1">
        <w:r>
          <w:rPr>
            <w:rStyle w:val="Hyperlink"/>
          </w:rPr>
          <w:t>https://www.mathgames.com/skill/4.8-compare-and-convert-metric-units</w:t>
        </w:r>
      </w:hyperlink>
    </w:p>
    <w:p w14:paraId="3AB94484" w14:textId="77CA90A1" w:rsidR="004B0494" w:rsidRPr="004B0494" w:rsidRDefault="004B0494" w:rsidP="00FE4273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sz w:val="28"/>
          <w:szCs w:val="28"/>
        </w:rPr>
      </w:pPr>
      <w:hyperlink r:id="rId17" w:history="1">
        <w:r>
          <w:rPr>
            <w:rStyle w:val="Hyperlink"/>
          </w:rPr>
          <w:t>https://cemc2.math.uwaterloo.ca/mathfrog/english/kidz/metric6E.shtml</w:t>
        </w:r>
      </w:hyperlink>
    </w:p>
    <w:p w14:paraId="311B7ABB" w14:textId="571BDFE0" w:rsidR="004B0494" w:rsidRPr="00CB7456" w:rsidRDefault="004B0494" w:rsidP="00FE4273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sz w:val="28"/>
          <w:szCs w:val="28"/>
        </w:rPr>
      </w:pPr>
      <w:hyperlink r:id="rId18" w:history="1">
        <w:r>
          <w:rPr>
            <w:rStyle w:val="Hyperlink"/>
          </w:rPr>
          <w:t>https://mrnussbaum.com/horrendous-soup-online-game</w:t>
        </w:r>
      </w:hyperlink>
      <w:r>
        <w:t xml:space="preserve"> (more challenging)</w:t>
      </w:r>
    </w:p>
    <w:p w14:paraId="2A15109E" w14:textId="5C93C39B" w:rsidR="00847DFB" w:rsidRDefault="00847DFB" w:rsidP="00D2604F">
      <w:pPr>
        <w:rPr>
          <w:rFonts w:ascii="Arial" w:hAnsi="Arial" w:cs="Arial"/>
          <w:b/>
          <w:bCs/>
          <w:sz w:val="28"/>
          <w:szCs w:val="28"/>
        </w:rPr>
      </w:pPr>
    </w:p>
    <w:p w14:paraId="70C0A668" w14:textId="619E2674" w:rsidR="00D2604F" w:rsidRDefault="00CC0FA5" w:rsidP="00D260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4:</w:t>
      </w:r>
    </w:p>
    <w:p w14:paraId="04F38C64" w14:textId="153CE379" w:rsidR="00CB7456" w:rsidRPr="00FE4273" w:rsidRDefault="00CB7456" w:rsidP="00FE427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E4273">
        <w:rPr>
          <w:rFonts w:ascii="Arial" w:hAnsi="Arial" w:cs="Arial"/>
          <w:sz w:val="28"/>
          <w:szCs w:val="28"/>
        </w:rPr>
        <w:t xml:space="preserve">Log-in to Freckle for </w:t>
      </w:r>
      <w:r w:rsidR="00534C2F" w:rsidRPr="00FE4273">
        <w:rPr>
          <w:rFonts w:ascii="Arial" w:hAnsi="Arial" w:cs="Arial"/>
          <w:sz w:val="28"/>
          <w:szCs w:val="28"/>
        </w:rPr>
        <w:t>2</w:t>
      </w:r>
      <w:r w:rsidRPr="00FE4273">
        <w:rPr>
          <w:rFonts w:ascii="Arial" w:hAnsi="Arial" w:cs="Arial"/>
          <w:sz w:val="28"/>
          <w:szCs w:val="28"/>
        </w:rPr>
        <w:t>0 minutes and do adaptive math and math fact practice</w:t>
      </w:r>
    </w:p>
    <w:p w14:paraId="17486255" w14:textId="5D94B6E4" w:rsidR="00D2604F" w:rsidRPr="00A11DC6" w:rsidRDefault="00CB7456" w:rsidP="00144D8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Converting metric formative</w:t>
      </w:r>
      <w:r w:rsidR="0085102D">
        <w:rPr>
          <w:rFonts w:ascii="Arial" w:hAnsi="Arial" w:cs="Arial"/>
          <w:sz w:val="28"/>
          <w:szCs w:val="28"/>
        </w:rPr>
        <w:t>:</w:t>
      </w:r>
      <w:r w:rsidR="00D2604F" w:rsidRPr="00144D8A">
        <w:rPr>
          <w:rFonts w:ascii="Arial" w:hAnsi="Arial" w:cs="Arial"/>
          <w:sz w:val="28"/>
          <w:szCs w:val="28"/>
        </w:rPr>
        <w:t xml:space="preserve"> </w:t>
      </w:r>
      <w:r w:rsidR="000F2443">
        <w:rPr>
          <w:rFonts w:ascii="Arial" w:hAnsi="Arial" w:cs="Arial"/>
          <w:sz w:val="28"/>
          <w:szCs w:val="28"/>
        </w:rPr>
        <w:t>(</w:t>
      </w:r>
      <w:r w:rsidR="0085102D">
        <w:rPr>
          <w:rFonts w:ascii="Arial" w:hAnsi="Arial" w:cs="Arial"/>
          <w:sz w:val="28"/>
          <w:szCs w:val="28"/>
        </w:rPr>
        <w:t>r</w:t>
      </w:r>
      <w:r w:rsidR="000F2443">
        <w:rPr>
          <w:rFonts w:ascii="Arial" w:hAnsi="Arial" w:cs="Arial"/>
          <w:sz w:val="28"/>
          <w:szCs w:val="28"/>
        </w:rPr>
        <w:t>e</w:t>
      </w:r>
      <w:r w:rsidR="0085102D">
        <w:rPr>
          <w:rFonts w:ascii="Arial" w:hAnsi="Arial" w:cs="Arial"/>
          <w:sz w:val="28"/>
          <w:szCs w:val="28"/>
        </w:rPr>
        <w:t>-</w:t>
      </w:r>
      <w:r w:rsidR="000F2443">
        <w:rPr>
          <w:rFonts w:ascii="Arial" w:hAnsi="Arial" w:cs="Arial"/>
          <w:sz w:val="28"/>
          <w:szCs w:val="28"/>
        </w:rPr>
        <w:t>watch video from part 3, if nee</w:t>
      </w:r>
      <w:r w:rsidR="0085102D">
        <w:rPr>
          <w:rFonts w:ascii="Arial" w:hAnsi="Arial" w:cs="Arial"/>
          <w:sz w:val="28"/>
          <w:szCs w:val="28"/>
        </w:rPr>
        <w:t>ded) H</w:t>
      </w:r>
      <w:r w:rsidR="000F2443">
        <w:rPr>
          <w:rFonts w:ascii="Arial" w:hAnsi="Arial" w:cs="Arial"/>
          <w:sz w:val="28"/>
          <w:szCs w:val="28"/>
        </w:rPr>
        <w:t>ave reference sheet</w:t>
      </w:r>
      <w:r w:rsidR="0085102D">
        <w:rPr>
          <w:rFonts w:ascii="Arial" w:hAnsi="Arial" w:cs="Arial"/>
          <w:sz w:val="28"/>
          <w:szCs w:val="28"/>
        </w:rPr>
        <w:t xml:space="preserve"> and paper in front of you</w:t>
      </w:r>
    </w:p>
    <w:p w14:paraId="2D3930AE" w14:textId="5C093614" w:rsidR="00A11DC6" w:rsidRPr="00A11DC6" w:rsidRDefault="00A11DC6" w:rsidP="00A11DC6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19" w:history="1">
        <w:r w:rsidRPr="00A11DC6">
          <w:rPr>
            <w:rStyle w:val="Hyperlink"/>
            <w:rFonts w:ascii="Arial" w:hAnsi="Arial" w:cs="Arial"/>
            <w:sz w:val="24"/>
            <w:szCs w:val="24"/>
          </w:rPr>
          <w:t>https://forms.office.com/Pages/ResponsePage.aspx?id=VocBlzf5xk-ceg5KoZCRZnAQdgvmobBGoAAW2kOLFMdURDFLUFVSOEtZU0o0TkJITEtUSjlOUEFYRC4u</w:t>
        </w:r>
      </w:hyperlink>
    </w:p>
    <w:p w14:paraId="3191B7D4" w14:textId="77777777" w:rsidR="00A11DC6" w:rsidRPr="00144D8A" w:rsidRDefault="00A11DC6" w:rsidP="00A11DC6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sectPr w:rsidR="00A11DC6" w:rsidRPr="00144D8A" w:rsidSect="00793E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354"/>
    <w:multiLevelType w:val="hybridMultilevel"/>
    <w:tmpl w:val="B7DC146C"/>
    <w:lvl w:ilvl="0" w:tplc="DA407C6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3707"/>
    <w:multiLevelType w:val="hybridMultilevel"/>
    <w:tmpl w:val="5D003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A7826"/>
    <w:multiLevelType w:val="hybridMultilevel"/>
    <w:tmpl w:val="016E1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CEEEC0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47BF7"/>
    <w:multiLevelType w:val="hybridMultilevel"/>
    <w:tmpl w:val="18F25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A471C"/>
    <w:multiLevelType w:val="hybridMultilevel"/>
    <w:tmpl w:val="EE223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827E5"/>
    <w:multiLevelType w:val="hybridMultilevel"/>
    <w:tmpl w:val="33ACB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90771"/>
    <w:multiLevelType w:val="hybridMultilevel"/>
    <w:tmpl w:val="371A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63024"/>
    <w:multiLevelType w:val="hybridMultilevel"/>
    <w:tmpl w:val="40625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118FF"/>
    <w:multiLevelType w:val="hybridMultilevel"/>
    <w:tmpl w:val="8E50F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4F"/>
    <w:rsid w:val="000F2443"/>
    <w:rsid w:val="00130322"/>
    <w:rsid w:val="00144D8A"/>
    <w:rsid w:val="001B7330"/>
    <w:rsid w:val="00236D95"/>
    <w:rsid w:val="00340996"/>
    <w:rsid w:val="003B67FF"/>
    <w:rsid w:val="003C782F"/>
    <w:rsid w:val="00412A05"/>
    <w:rsid w:val="00422E91"/>
    <w:rsid w:val="0046130F"/>
    <w:rsid w:val="00463780"/>
    <w:rsid w:val="00497DB5"/>
    <w:rsid w:val="004B0494"/>
    <w:rsid w:val="00534C2F"/>
    <w:rsid w:val="00565DD3"/>
    <w:rsid w:val="00601FF5"/>
    <w:rsid w:val="00763EF5"/>
    <w:rsid w:val="00786E5E"/>
    <w:rsid w:val="00793E16"/>
    <w:rsid w:val="007B3E22"/>
    <w:rsid w:val="008122C1"/>
    <w:rsid w:val="008276AF"/>
    <w:rsid w:val="00842B68"/>
    <w:rsid w:val="00847DFB"/>
    <w:rsid w:val="0085102D"/>
    <w:rsid w:val="008A7A09"/>
    <w:rsid w:val="00A02920"/>
    <w:rsid w:val="00A11DC6"/>
    <w:rsid w:val="00A60EAF"/>
    <w:rsid w:val="00BE4F51"/>
    <w:rsid w:val="00C0063C"/>
    <w:rsid w:val="00C03333"/>
    <w:rsid w:val="00C76DD5"/>
    <w:rsid w:val="00CB7456"/>
    <w:rsid w:val="00CC0FA5"/>
    <w:rsid w:val="00D2604F"/>
    <w:rsid w:val="00D52413"/>
    <w:rsid w:val="00D95D8D"/>
    <w:rsid w:val="00DA58E1"/>
    <w:rsid w:val="00EB551D"/>
    <w:rsid w:val="00F53A93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913F"/>
  <w15:chartTrackingRefBased/>
  <w15:docId w15:val="{E3DC6EE8-7D03-4EC4-9BEE-84F05762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6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6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TNUp4XIRo&amp;list=PLWphMREEQDrhYDFcqCzLLmd386rkYj-yD&amp;index=2" TargetMode="External"/><Relationship Id="rId13" Type="http://schemas.openxmlformats.org/officeDocument/2006/relationships/hyperlink" Target="https://forms.office.com/Pages/ResponsePage.aspx?id=VocBlzf5xk-ceg5KoZCRZnAQdgvmobBGoAAW2kOLFMdUQkJWQUpTRlhJSDhRUzE0TUZNWDZDNFFEVS4u" TargetMode="External"/><Relationship Id="rId18" Type="http://schemas.openxmlformats.org/officeDocument/2006/relationships/hyperlink" Target="https://mrnussbaum.com/horrendous-soup-online-ga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office.com/Pages/ResponsePage.aspx?id=VocBlzf5xk-ceg5KoZCRZnAQdgvmobBGoAAW2kOLFMdUNjFBUDhRUTJBRjNZRU83NEQ2WURFRkVLUy4u" TargetMode="External"/><Relationship Id="rId12" Type="http://schemas.openxmlformats.org/officeDocument/2006/relationships/hyperlink" Target="https://mrnussbaum.com/appropriate-metric-units-online" TargetMode="External"/><Relationship Id="rId17" Type="http://schemas.openxmlformats.org/officeDocument/2006/relationships/hyperlink" Target="https://cemc2.math.uwaterloo.ca/mathfrog/english/kidz/metric6E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games.com/skill/4.8-compare-and-convert-metric-uni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X-a-5jGeM" TargetMode="External"/><Relationship Id="rId11" Type="http://schemas.openxmlformats.org/officeDocument/2006/relationships/hyperlink" Target="https://www.mathgames.com/skill/3.9-which-metric-unit-is-appropriate" TargetMode="External"/><Relationship Id="rId5" Type="http://schemas.openxmlformats.org/officeDocument/2006/relationships/hyperlink" Target="mailto:dmittelstadt@summithill.org" TargetMode="External"/><Relationship Id="rId15" Type="http://schemas.openxmlformats.org/officeDocument/2006/relationships/hyperlink" Target="https://www.khanacademy.org/math/cc-fifth-grade-math/imp-measurement-and-data-3/imp-unit-conversion/e/converting-units" TargetMode="External"/><Relationship Id="rId10" Type="http://schemas.openxmlformats.org/officeDocument/2006/relationships/hyperlink" Target="https://www.ixl.com/math/grade-6/estimate-metric-measurements" TargetMode="External"/><Relationship Id="rId19" Type="http://schemas.openxmlformats.org/officeDocument/2006/relationships/hyperlink" Target="https://forms.office.com/Pages/ResponsePage.aspx?id=VocBlzf5xk-ceg5KoZCRZnAQdgvmobBGoAAW2kOLFMdURDFLUFVSOEtZU0o0TkJITEtUSjlOUEFYRC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6vca9PnlyI&amp;list=PLWphMREEQDrhYDFcqCzLLmd386rkYj-yD&amp;index=8" TargetMode="External"/><Relationship Id="rId14" Type="http://schemas.openxmlformats.org/officeDocument/2006/relationships/hyperlink" Target="https://youtu.be/OtDwETG53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Mittelstadt</dc:creator>
  <cp:keywords/>
  <dc:description/>
  <cp:lastModifiedBy>Danielle Mittelstadt</cp:lastModifiedBy>
  <cp:revision>28</cp:revision>
  <dcterms:created xsi:type="dcterms:W3CDTF">2020-03-29T13:50:00Z</dcterms:created>
  <dcterms:modified xsi:type="dcterms:W3CDTF">2020-04-06T12:55:00Z</dcterms:modified>
</cp:coreProperties>
</file>