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085B2" w14:textId="03F0839C" w:rsidR="2573FD15" w:rsidRPr="00021BF5" w:rsidRDefault="429D2001" w:rsidP="007313A6">
      <w:pPr>
        <w:pStyle w:val="Heading1"/>
        <w:rPr>
          <w:color w:val="auto"/>
        </w:rPr>
      </w:pPr>
      <w:r>
        <w:rPr>
          <w:noProof/>
        </w:rPr>
        <w:drawing>
          <wp:inline distT="0" distB="0" distL="0" distR="0" wp14:anchorId="4F3EC155" wp14:editId="0EC59D8F">
            <wp:extent cx="2028825" cy="314325"/>
            <wp:effectExtent l="0" t="0" r="0" b="9525"/>
            <wp:docPr id="1036139995" name="Picture 1091372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1372099"/>
                    <pic:cNvPicPr/>
                  </pic:nvPicPr>
                  <pic:blipFill>
                    <a:blip r:embed="rId11">
                      <a:extLst>
                        <a:ext uri="{28A0092B-C50C-407E-A947-70E740481C1C}">
                          <a14:useLocalDpi xmlns:a14="http://schemas.microsoft.com/office/drawing/2010/main" val="0"/>
                        </a:ext>
                      </a:extLst>
                    </a:blip>
                    <a:stretch>
                      <a:fillRect/>
                    </a:stretch>
                  </pic:blipFill>
                  <pic:spPr>
                    <a:xfrm>
                      <a:off x="0" y="0"/>
                      <a:ext cx="2049350" cy="317505"/>
                    </a:xfrm>
                    <a:prstGeom prst="rect">
                      <a:avLst/>
                    </a:prstGeom>
                  </pic:spPr>
                </pic:pic>
              </a:graphicData>
            </a:graphic>
          </wp:inline>
        </w:drawing>
      </w:r>
      <w:bookmarkStart w:id="0" w:name="_GoBack"/>
      <w:bookmarkEnd w:id="0"/>
    </w:p>
    <w:p w14:paraId="72D85AFA" w14:textId="5A6ABC0C" w:rsidR="007D36B4" w:rsidRPr="000D460B" w:rsidRDefault="04AB60D9" w:rsidP="04AB60D9">
      <w:pPr>
        <w:pStyle w:val="ListBullet"/>
        <w:numPr>
          <w:ilvl w:val="0"/>
          <w:numId w:val="0"/>
        </w:numPr>
        <w:spacing w:after="0"/>
        <w:ind w:left="360"/>
        <w:jc w:val="center"/>
        <w:rPr>
          <w:rFonts w:ascii="Calibri" w:eastAsia="Calibri" w:hAnsi="Calibri" w:cs="Calibri"/>
          <w:b/>
          <w:bCs/>
          <w:color w:val="auto"/>
          <w:sz w:val="40"/>
          <w:szCs w:val="40"/>
        </w:rPr>
      </w:pPr>
      <w:r w:rsidRPr="04AB60D9">
        <w:rPr>
          <w:rFonts w:ascii="Calibri" w:eastAsia="Calibri" w:hAnsi="Calibri" w:cs="Calibri"/>
          <w:b/>
          <w:bCs/>
          <w:color w:val="auto"/>
          <w:sz w:val="40"/>
          <w:szCs w:val="40"/>
        </w:rPr>
        <w:t>Frankfort Square School 3</w:t>
      </w:r>
      <w:r w:rsidRPr="04AB60D9">
        <w:rPr>
          <w:rFonts w:ascii="Calibri" w:eastAsia="Calibri" w:hAnsi="Calibri" w:cs="Calibri"/>
          <w:b/>
          <w:bCs/>
          <w:color w:val="auto"/>
          <w:sz w:val="40"/>
          <w:szCs w:val="40"/>
          <w:vertAlign w:val="superscript"/>
        </w:rPr>
        <w:t>rd</w:t>
      </w:r>
      <w:r w:rsidRPr="04AB60D9">
        <w:rPr>
          <w:rFonts w:ascii="Calibri" w:eastAsia="Calibri" w:hAnsi="Calibri" w:cs="Calibri"/>
          <w:b/>
          <w:bCs/>
          <w:color w:val="auto"/>
          <w:sz w:val="40"/>
          <w:szCs w:val="40"/>
        </w:rPr>
        <w:t xml:space="preserve"> Grade</w:t>
      </w:r>
    </w:p>
    <w:p w14:paraId="4BBCEF5A" w14:textId="1742CFEA" w:rsidR="000D460B" w:rsidRPr="000D460B" w:rsidRDefault="04AB60D9" w:rsidP="04AB60D9">
      <w:pPr>
        <w:pStyle w:val="ListBullet"/>
        <w:numPr>
          <w:ilvl w:val="0"/>
          <w:numId w:val="0"/>
        </w:numPr>
        <w:spacing w:after="0"/>
        <w:ind w:left="360"/>
        <w:jc w:val="center"/>
        <w:rPr>
          <w:rFonts w:ascii="Calibri" w:eastAsia="Calibri" w:hAnsi="Calibri" w:cs="Calibri"/>
          <w:b/>
          <w:bCs/>
          <w:color w:val="auto"/>
          <w:sz w:val="40"/>
          <w:szCs w:val="40"/>
        </w:rPr>
      </w:pPr>
      <w:r w:rsidRPr="04AB60D9">
        <w:rPr>
          <w:rFonts w:ascii="Calibri" w:eastAsia="Calibri" w:hAnsi="Calibri" w:cs="Calibri"/>
          <w:b/>
          <w:bCs/>
          <w:color w:val="auto"/>
          <w:sz w:val="40"/>
          <w:szCs w:val="40"/>
        </w:rPr>
        <w:t>April 13-17</w:t>
      </w:r>
    </w:p>
    <w:p w14:paraId="3FD9822C" w14:textId="72751168" w:rsidR="00DC12D4" w:rsidRDefault="04AB60D9" w:rsidP="04AB60D9">
      <w:pPr>
        <w:pStyle w:val="ListBullet"/>
        <w:numPr>
          <w:ilvl w:val="0"/>
          <w:numId w:val="0"/>
        </w:numPr>
        <w:ind w:left="360"/>
        <w:rPr>
          <w:rFonts w:asciiTheme="majorHAnsi" w:eastAsia="Calibri" w:hAnsiTheme="majorHAnsi" w:cstheme="majorBidi"/>
          <w:color w:val="auto"/>
          <w:sz w:val="20"/>
          <w:szCs w:val="20"/>
        </w:rPr>
      </w:pPr>
      <w:r w:rsidRPr="04AB60D9">
        <w:rPr>
          <w:rFonts w:asciiTheme="majorHAnsi" w:eastAsia="Calibri" w:hAnsiTheme="majorHAnsi" w:cstheme="majorBidi"/>
          <w:color w:val="auto"/>
          <w:sz w:val="20"/>
          <w:szCs w:val="20"/>
        </w:rPr>
        <w:t xml:space="preserve">Week 2 of remote learning consists of only 3 days. Remember, the plan is flexible, so the students can complete the activities within their own time frames.  Every household is different. However, in order to follow state law, I need to receive all assignments listed in the recap below. </w:t>
      </w:r>
      <w:r w:rsidRPr="04AB60D9">
        <w:rPr>
          <w:rFonts w:asciiTheme="majorHAnsi" w:eastAsia="Calibri" w:hAnsiTheme="majorHAnsi" w:cstheme="majorBidi"/>
          <w:b/>
          <w:bCs/>
          <w:color w:val="auto"/>
          <w:sz w:val="20"/>
          <w:szCs w:val="20"/>
        </w:rPr>
        <w:t>Freckle</w:t>
      </w:r>
      <w:r w:rsidRPr="04AB60D9">
        <w:rPr>
          <w:rFonts w:asciiTheme="majorHAnsi" w:eastAsia="Calibri" w:hAnsiTheme="majorHAnsi" w:cstheme="majorBidi"/>
          <w:color w:val="auto"/>
          <w:sz w:val="20"/>
          <w:szCs w:val="20"/>
        </w:rPr>
        <w:t xml:space="preserve"> will be monitored daily for attendance purposes.  Please ensure your child completes the adaptive freckle assignment daily in order to be “in attendance” for school that day. PLEASE set a timer for your child to be sure they are spending enough time on Freckle in BOTH math and ELA.  (Also, please remind your child to complete the lessons… we (Mrs. Howard and Mrs. Reyes) are seeing many students spending 0.5 -1 minute on one lesson and then moving to another.  The reason we use Freckle is to help students grow academically at their own pace.  They cannot “grow” if they do not use the program correctly.  </w:t>
      </w:r>
    </w:p>
    <w:p w14:paraId="7EFDF6E8" w14:textId="641E8195" w:rsidR="4FD5B4AB" w:rsidRPr="001E14F9" w:rsidRDefault="04AB60D9" w:rsidP="04AB60D9">
      <w:pPr>
        <w:pStyle w:val="ListBullet"/>
        <w:numPr>
          <w:ilvl w:val="0"/>
          <w:numId w:val="0"/>
        </w:numPr>
        <w:ind w:left="360"/>
        <w:rPr>
          <w:rFonts w:asciiTheme="majorHAnsi" w:eastAsia="Calibri" w:hAnsiTheme="majorHAnsi" w:cstheme="majorBidi"/>
          <w:color w:val="auto"/>
          <w:sz w:val="20"/>
          <w:szCs w:val="20"/>
        </w:rPr>
      </w:pPr>
      <w:r w:rsidRPr="04AB60D9">
        <w:rPr>
          <w:rFonts w:asciiTheme="majorHAnsi" w:eastAsia="Calibri" w:hAnsiTheme="majorHAnsi" w:cstheme="majorBidi"/>
          <w:color w:val="auto"/>
          <w:sz w:val="20"/>
          <w:szCs w:val="20"/>
        </w:rPr>
        <w:t>Please remember that we are here to help and that we are in this together.   Please contact me by email or Class Dojo with questions or comments about the assignments.  The first week went well thanks to your support!  Thank you for all you are doing to help your child with their schooling during this challenging time.</w:t>
      </w:r>
    </w:p>
    <w:p w14:paraId="1DF8E924" w14:textId="5CC88C60" w:rsidR="005E31D2" w:rsidRPr="001E14F9" w:rsidRDefault="04AB60D9" w:rsidP="04AB60D9">
      <w:pPr>
        <w:pStyle w:val="ListBullet"/>
        <w:numPr>
          <w:ilvl w:val="0"/>
          <w:numId w:val="0"/>
        </w:numPr>
        <w:ind w:left="360"/>
        <w:rPr>
          <w:rFonts w:asciiTheme="majorHAnsi" w:eastAsia="Calibri" w:hAnsiTheme="majorHAnsi" w:cstheme="majorBidi"/>
          <w:color w:val="auto"/>
          <w:sz w:val="24"/>
          <w:szCs w:val="24"/>
        </w:rPr>
      </w:pPr>
      <w:r w:rsidRPr="04AB60D9">
        <w:rPr>
          <w:rFonts w:asciiTheme="majorHAnsi" w:eastAsia="Calibri" w:hAnsiTheme="majorHAnsi" w:cstheme="majorBidi"/>
          <w:color w:val="54A2C3" w:themeColor="accent1" w:themeTint="99"/>
          <w:sz w:val="24"/>
          <w:szCs w:val="24"/>
        </w:rPr>
        <w:t xml:space="preserve">You may check off each activity as they are completed on the RECAP at the end.  Remember to take stretch / movement breaks often! </w:t>
      </w:r>
      <w:r w:rsidRPr="04AB60D9">
        <w:rPr>
          <w:rFonts w:ascii="Segoe UI Emoji" w:eastAsia="Segoe UI Emoji" w:hAnsi="Segoe UI Emoji" w:cs="Segoe UI Emoji"/>
          <w:sz w:val="24"/>
          <w:szCs w:val="24"/>
        </w:rPr>
        <w:t>😊</w:t>
      </w:r>
    </w:p>
    <w:p w14:paraId="18BD4033" w14:textId="0C12816C" w:rsidR="00EC208A" w:rsidRPr="00AE7002" w:rsidRDefault="04AB60D9" w:rsidP="04AB60D9">
      <w:pPr>
        <w:pStyle w:val="ListBullet"/>
        <w:numPr>
          <w:ilvl w:val="0"/>
          <w:numId w:val="0"/>
        </w:numPr>
        <w:ind w:left="360"/>
        <w:rPr>
          <w:rFonts w:ascii="Calibri" w:eastAsia="Calibri" w:hAnsi="Calibri" w:cs="Calibri"/>
          <w:color w:val="DE4948" w:themeColor="accent2"/>
          <w:sz w:val="24"/>
          <w:szCs w:val="24"/>
        </w:rPr>
      </w:pPr>
      <w:r w:rsidRPr="04AB60D9">
        <w:rPr>
          <w:rFonts w:ascii="Calibri" w:eastAsia="Calibri" w:hAnsi="Calibri" w:cs="Calibri"/>
          <w:color w:val="DE4948" w:themeColor="accent2"/>
          <w:sz w:val="24"/>
          <w:szCs w:val="24"/>
        </w:rPr>
        <w:t xml:space="preserve">Please email </w:t>
      </w:r>
      <w:hyperlink r:id="rId12">
        <w:r w:rsidRPr="04AB60D9">
          <w:rPr>
            <w:rStyle w:val="Hyperlink"/>
            <w:rFonts w:ascii="Calibri" w:eastAsia="Calibri" w:hAnsi="Calibri" w:cs="Calibri"/>
            <w:color w:val="DE4948" w:themeColor="accent2"/>
            <w:sz w:val="24"/>
            <w:szCs w:val="24"/>
          </w:rPr>
          <w:t>FSTechsupport@summithill.org</w:t>
        </w:r>
      </w:hyperlink>
      <w:r w:rsidRPr="04AB60D9">
        <w:rPr>
          <w:rFonts w:ascii="Calibri" w:eastAsia="Calibri" w:hAnsi="Calibri" w:cs="Calibri"/>
          <w:color w:val="DE4948" w:themeColor="accent2"/>
          <w:sz w:val="24"/>
          <w:szCs w:val="24"/>
        </w:rPr>
        <w:t xml:space="preserve"> with tablet/website issues or for </w:t>
      </w:r>
      <w:r w:rsidRPr="04AB60D9">
        <w:rPr>
          <w:rFonts w:ascii="Calibri" w:eastAsia="Calibri" w:hAnsi="Calibri" w:cs="Calibri"/>
          <w:color w:val="DE4948" w:themeColor="accent2"/>
          <w:sz w:val="24"/>
          <w:szCs w:val="24"/>
          <w:u w:val="single"/>
        </w:rPr>
        <w:t>Login and Password Information</w:t>
      </w:r>
      <w:r w:rsidRPr="04AB60D9">
        <w:rPr>
          <w:rFonts w:ascii="Calibri" w:eastAsia="Calibri" w:hAnsi="Calibri" w:cs="Calibri"/>
          <w:color w:val="DE4948" w:themeColor="accent2"/>
          <w:sz w:val="24"/>
          <w:szCs w:val="24"/>
        </w:rPr>
        <w:t>.  Students need access to freckle, reflex, and Think Central</w:t>
      </w:r>
    </w:p>
    <w:p w14:paraId="09B5F81C" w14:textId="1648BEA5" w:rsidR="70573F2A" w:rsidRPr="001E14F9" w:rsidRDefault="70573F2A" w:rsidP="01DA9D30">
      <w:pPr>
        <w:pStyle w:val="ListBullet"/>
        <w:numPr>
          <w:ilvl w:val="0"/>
          <w:numId w:val="0"/>
        </w:numPr>
        <w:ind w:left="360"/>
        <w:rPr>
          <w:rFonts w:ascii="Calibri" w:eastAsia="Calibri" w:hAnsi="Calibri" w:cs="Calibri"/>
          <w:color w:val="00B050"/>
          <w:sz w:val="26"/>
          <w:szCs w:val="26"/>
        </w:rPr>
      </w:pPr>
      <w:r w:rsidRPr="001E14F9">
        <w:rPr>
          <w:rFonts w:ascii="Calibri" w:eastAsia="Calibri" w:hAnsi="Calibri" w:cs="Calibri"/>
          <w:color w:val="00B050"/>
          <w:sz w:val="26"/>
          <w:szCs w:val="26"/>
        </w:rPr>
        <w:t xml:space="preserve">***Refer to </w:t>
      </w:r>
      <w:r w:rsidR="71244492" w:rsidRPr="001E14F9">
        <w:rPr>
          <w:rFonts w:ascii="Calibri" w:eastAsia="Calibri" w:hAnsi="Calibri" w:cs="Calibri"/>
          <w:color w:val="00B050"/>
          <w:sz w:val="26"/>
          <w:szCs w:val="26"/>
        </w:rPr>
        <w:t xml:space="preserve">PE, music, and art teacher pages on summithill.org for assignments </w:t>
      </w:r>
      <w:r w:rsidR="4E3DB87F" w:rsidRPr="001E14F9">
        <w:rPr>
          <w:rFonts w:ascii="Calibri" w:eastAsia="Calibri" w:hAnsi="Calibri" w:cs="Calibri"/>
          <w:color w:val="00B050"/>
          <w:sz w:val="26"/>
          <w:szCs w:val="26"/>
        </w:rPr>
        <w:t>in these areas.</w:t>
      </w:r>
    </w:p>
    <w:tbl>
      <w:tblPr>
        <w:tblStyle w:val="TableGrid"/>
        <w:tblW w:w="10615" w:type="dxa"/>
        <w:tblLayout w:type="fixed"/>
        <w:tblLook w:val="06A0" w:firstRow="1" w:lastRow="0" w:firstColumn="1" w:lastColumn="0" w:noHBand="1" w:noVBand="1"/>
      </w:tblPr>
      <w:tblGrid>
        <w:gridCol w:w="895"/>
        <w:gridCol w:w="1530"/>
        <w:gridCol w:w="3240"/>
        <w:gridCol w:w="3420"/>
        <w:gridCol w:w="1530"/>
      </w:tblGrid>
      <w:tr w:rsidR="00586F3B" w:rsidRPr="00021BF5" w14:paraId="38BA59B5" w14:textId="77777777" w:rsidTr="6371876B">
        <w:tc>
          <w:tcPr>
            <w:tcW w:w="895" w:type="dxa"/>
          </w:tcPr>
          <w:p w14:paraId="7778F410" w14:textId="4711B36D" w:rsidR="00586F3B" w:rsidRPr="00021BF5" w:rsidRDefault="00586F3B" w:rsidP="4FD5B4AB">
            <w:pPr>
              <w:rPr>
                <w:rFonts w:ascii="Calibri" w:eastAsia="Calibri" w:hAnsi="Calibri" w:cs="Calibri"/>
                <w:color w:val="auto"/>
                <w:sz w:val="20"/>
                <w:szCs w:val="20"/>
              </w:rPr>
            </w:pPr>
            <w:r w:rsidRPr="00021BF5">
              <w:rPr>
                <w:rFonts w:ascii="Calibri" w:eastAsia="Calibri" w:hAnsi="Calibri" w:cs="Calibri"/>
                <w:color w:val="auto"/>
                <w:sz w:val="20"/>
                <w:szCs w:val="20"/>
              </w:rPr>
              <w:t>Time/</w:t>
            </w:r>
          </w:p>
          <w:p w14:paraId="5880DCA2" w14:textId="72FF08B2" w:rsidR="00586F3B" w:rsidRPr="00021BF5" w:rsidRDefault="00586F3B" w:rsidP="4FD5B4AB">
            <w:pPr>
              <w:rPr>
                <w:rFonts w:ascii="Calibri" w:eastAsia="Calibri" w:hAnsi="Calibri" w:cs="Calibri"/>
                <w:color w:val="auto"/>
                <w:sz w:val="20"/>
                <w:szCs w:val="20"/>
              </w:rPr>
            </w:pPr>
            <w:r w:rsidRPr="00021BF5">
              <w:rPr>
                <w:rFonts w:ascii="Calibri" w:eastAsia="Calibri" w:hAnsi="Calibri" w:cs="Calibri"/>
                <w:color w:val="auto"/>
                <w:sz w:val="20"/>
                <w:szCs w:val="20"/>
              </w:rPr>
              <w:t>Subject</w:t>
            </w:r>
          </w:p>
        </w:tc>
        <w:tc>
          <w:tcPr>
            <w:tcW w:w="1530" w:type="dxa"/>
          </w:tcPr>
          <w:p w14:paraId="5A05916F" w14:textId="7A07490B" w:rsidR="00586F3B" w:rsidRDefault="00586F3B" w:rsidP="7E75853E">
            <w:pPr>
              <w:jc w:val="center"/>
              <w:rPr>
                <w:rFonts w:ascii="Calibri" w:eastAsia="Calibri" w:hAnsi="Calibri" w:cs="Calibri"/>
                <w:b/>
                <w:i/>
                <w:color w:val="auto"/>
                <w:sz w:val="20"/>
                <w:szCs w:val="20"/>
              </w:rPr>
            </w:pPr>
            <w:r>
              <w:rPr>
                <w:rFonts w:ascii="Calibri" w:eastAsia="Calibri" w:hAnsi="Calibri" w:cs="Calibri"/>
                <w:b/>
                <w:i/>
                <w:color w:val="auto"/>
                <w:sz w:val="20"/>
                <w:szCs w:val="20"/>
              </w:rPr>
              <w:t>Monday</w:t>
            </w:r>
          </w:p>
        </w:tc>
        <w:tc>
          <w:tcPr>
            <w:tcW w:w="3240" w:type="dxa"/>
          </w:tcPr>
          <w:p w14:paraId="7C2E53A4" w14:textId="2F7942D4" w:rsidR="00586F3B" w:rsidRPr="00021BF5" w:rsidRDefault="00586F3B" w:rsidP="7E75853E">
            <w:pPr>
              <w:jc w:val="center"/>
              <w:rPr>
                <w:rFonts w:ascii="Calibri" w:eastAsia="Calibri" w:hAnsi="Calibri" w:cs="Calibri"/>
                <w:color w:val="auto"/>
                <w:sz w:val="20"/>
                <w:szCs w:val="20"/>
              </w:rPr>
            </w:pPr>
            <w:r>
              <w:rPr>
                <w:rFonts w:ascii="Calibri" w:eastAsia="Calibri" w:hAnsi="Calibri" w:cs="Calibri"/>
                <w:b/>
                <w:i/>
                <w:color w:val="auto"/>
                <w:sz w:val="20"/>
                <w:szCs w:val="20"/>
              </w:rPr>
              <w:t>MATH</w:t>
            </w:r>
            <w:r w:rsidRPr="00021BF5">
              <w:rPr>
                <w:rFonts w:ascii="Calibri" w:eastAsia="Calibri" w:hAnsi="Calibri" w:cs="Calibri"/>
                <w:b/>
                <w:i/>
                <w:color w:val="auto"/>
                <w:sz w:val="20"/>
                <w:szCs w:val="20"/>
              </w:rPr>
              <w:t xml:space="preserve"> Focus Days  </w:t>
            </w:r>
          </w:p>
          <w:p w14:paraId="4B36C497" w14:textId="0B9B826E" w:rsidR="00586F3B" w:rsidRPr="00021BF5" w:rsidRDefault="00586F3B" w:rsidP="4FD5B4AB">
            <w:pPr>
              <w:jc w:val="center"/>
              <w:rPr>
                <w:rFonts w:ascii="Calibri" w:eastAsia="Calibri" w:hAnsi="Calibri" w:cs="Calibri"/>
                <w:color w:val="auto"/>
                <w:sz w:val="20"/>
                <w:szCs w:val="20"/>
              </w:rPr>
            </w:pPr>
            <w:r w:rsidRPr="00021BF5">
              <w:rPr>
                <w:rFonts w:ascii="Calibri" w:eastAsia="Calibri" w:hAnsi="Calibri" w:cs="Calibri"/>
                <w:b/>
                <w:i/>
                <w:color w:val="auto"/>
                <w:sz w:val="20"/>
                <w:szCs w:val="20"/>
              </w:rPr>
              <w:t>(Tuesday/Thursday)</w:t>
            </w:r>
          </w:p>
        </w:tc>
        <w:tc>
          <w:tcPr>
            <w:tcW w:w="3420" w:type="dxa"/>
          </w:tcPr>
          <w:p w14:paraId="1E8BF5F3" w14:textId="3422253E" w:rsidR="00586F3B" w:rsidRPr="00021BF5" w:rsidRDefault="00586F3B" w:rsidP="4FD5B4AB">
            <w:pPr>
              <w:jc w:val="center"/>
              <w:rPr>
                <w:rFonts w:ascii="Calibri" w:eastAsia="Calibri" w:hAnsi="Calibri" w:cs="Calibri"/>
                <w:color w:val="auto"/>
                <w:sz w:val="20"/>
                <w:szCs w:val="20"/>
              </w:rPr>
            </w:pPr>
            <w:r>
              <w:rPr>
                <w:rFonts w:ascii="Calibri" w:eastAsia="Calibri" w:hAnsi="Calibri" w:cs="Calibri"/>
                <w:b/>
                <w:i/>
                <w:color w:val="auto"/>
                <w:sz w:val="20"/>
                <w:szCs w:val="20"/>
              </w:rPr>
              <w:t>ELA</w:t>
            </w:r>
            <w:r w:rsidRPr="00021BF5">
              <w:rPr>
                <w:rFonts w:ascii="Calibri" w:eastAsia="Calibri" w:hAnsi="Calibri" w:cs="Calibri"/>
                <w:b/>
                <w:i/>
                <w:color w:val="auto"/>
                <w:sz w:val="20"/>
                <w:szCs w:val="20"/>
              </w:rPr>
              <w:t xml:space="preserve"> Focus Days </w:t>
            </w:r>
          </w:p>
          <w:p w14:paraId="533B391E" w14:textId="3D687BA6" w:rsidR="00586F3B" w:rsidRPr="00021BF5" w:rsidRDefault="00586F3B" w:rsidP="4FD5B4AB">
            <w:pPr>
              <w:jc w:val="center"/>
              <w:rPr>
                <w:rFonts w:ascii="Calibri" w:eastAsia="Calibri" w:hAnsi="Calibri" w:cs="Calibri"/>
                <w:color w:val="auto"/>
                <w:sz w:val="20"/>
                <w:szCs w:val="20"/>
              </w:rPr>
            </w:pPr>
            <w:r w:rsidRPr="00021BF5">
              <w:rPr>
                <w:rFonts w:ascii="Calibri" w:eastAsia="Calibri" w:hAnsi="Calibri" w:cs="Calibri"/>
                <w:b/>
                <w:i/>
                <w:color w:val="auto"/>
                <w:sz w:val="20"/>
                <w:szCs w:val="20"/>
              </w:rPr>
              <w:t>(</w:t>
            </w:r>
            <w:r>
              <w:rPr>
                <w:rFonts w:ascii="Calibri" w:eastAsia="Calibri" w:hAnsi="Calibri" w:cs="Calibri"/>
                <w:b/>
                <w:i/>
                <w:color w:val="auto"/>
                <w:sz w:val="20"/>
                <w:szCs w:val="20"/>
              </w:rPr>
              <w:t>Wednesday</w:t>
            </w:r>
            <w:r w:rsidRPr="00021BF5">
              <w:rPr>
                <w:rFonts w:ascii="Calibri" w:eastAsia="Calibri" w:hAnsi="Calibri" w:cs="Calibri"/>
                <w:b/>
                <w:i/>
                <w:color w:val="auto"/>
                <w:sz w:val="20"/>
                <w:szCs w:val="20"/>
              </w:rPr>
              <w:t>)</w:t>
            </w:r>
          </w:p>
        </w:tc>
        <w:tc>
          <w:tcPr>
            <w:tcW w:w="1530" w:type="dxa"/>
          </w:tcPr>
          <w:p w14:paraId="770212EC" w14:textId="4A82FE9B" w:rsidR="00586F3B" w:rsidRPr="00021BF5" w:rsidRDefault="00586F3B" w:rsidP="4FD5B4AB">
            <w:pPr>
              <w:jc w:val="center"/>
              <w:rPr>
                <w:rFonts w:ascii="Calibri" w:eastAsia="Calibri" w:hAnsi="Calibri" w:cs="Calibri"/>
                <w:color w:val="auto"/>
                <w:sz w:val="20"/>
                <w:szCs w:val="20"/>
              </w:rPr>
            </w:pPr>
            <w:r w:rsidRPr="00021BF5">
              <w:rPr>
                <w:rFonts w:ascii="Calibri" w:eastAsia="Calibri" w:hAnsi="Calibri" w:cs="Calibri"/>
                <w:b/>
                <w:i/>
                <w:color w:val="auto"/>
                <w:sz w:val="20"/>
                <w:szCs w:val="20"/>
              </w:rPr>
              <w:t>Friday</w:t>
            </w:r>
          </w:p>
        </w:tc>
      </w:tr>
      <w:tr w:rsidR="00586F3B" w:rsidRPr="00021BF5" w14:paraId="2A38B26A" w14:textId="77777777" w:rsidTr="6371876B">
        <w:tc>
          <w:tcPr>
            <w:tcW w:w="895" w:type="dxa"/>
          </w:tcPr>
          <w:p w14:paraId="42171A25" w14:textId="09E805E6" w:rsidR="00586F3B" w:rsidRPr="00021BF5" w:rsidRDefault="00586F3B" w:rsidP="4FD5B4AB">
            <w:pPr>
              <w:rPr>
                <w:rFonts w:ascii="Calibri" w:eastAsia="Calibri" w:hAnsi="Calibri" w:cs="Calibri"/>
                <w:color w:val="auto"/>
                <w:sz w:val="20"/>
                <w:szCs w:val="20"/>
              </w:rPr>
            </w:pPr>
            <w:r w:rsidRPr="00021BF5">
              <w:rPr>
                <w:rFonts w:ascii="Calibri" w:eastAsia="Calibri" w:hAnsi="Calibri" w:cs="Calibri"/>
                <w:color w:val="auto"/>
                <w:sz w:val="20"/>
                <w:szCs w:val="20"/>
              </w:rPr>
              <w:t>8:00-8:30</w:t>
            </w:r>
          </w:p>
        </w:tc>
        <w:tc>
          <w:tcPr>
            <w:tcW w:w="1530" w:type="dxa"/>
          </w:tcPr>
          <w:p w14:paraId="533D4CA6" w14:textId="77777777" w:rsidR="00586F3B" w:rsidRDefault="00586F3B" w:rsidP="4FD5B4AB">
            <w:pPr>
              <w:rPr>
                <w:rFonts w:ascii="Calibri" w:eastAsia="Calibri" w:hAnsi="Calibri" w:cs="Calibri"/>
                <w:color w:val="auto"/>
                <w:sz w:val="20"/>
                <w:szCs w:val="20"/>
              </w:rPr>
            </w:pPr>
          </w:p>
        </w:tc>
        <w:tc>
          <w:tcPr>
            <w:tcW w:w="8190" w:type="dxa"/>
            <w:gridSpan w:val="3"/>
          </w:tcPr>
          <w:p w14:paraId="68B92558" w14:textId="22A94809" w:rsidR="00586F3B" w:rsidRDefault="00586F3B" w:rsidP="2D70D3B4">
            <w:pPr>
              <w:rPr>
                <w:rFonts w:ascii="Calibri" w:eastAsia="Calibri" w:hAnsi="Calibri" w:cs="Calibri"/>
                <w:color w:val="auto"/>
                <w:sz w:val="32"/>
                <w:szCs w:val="32"/>
              </w:rPr>
            </w:pPr>
          </w:p>
          <w:p w14:paraId="61E04881" w14:textId="401993D6" w:rsidR="00586F3B" w:rsidRPr="00021BF5" w:rsidRDefault="2D70D3B4" w:rsidP="2D70D3B4">
            <w:pPr>
              <w:rPr>
                <w:rFonts w:ascii="Calibri" w:eastAsia="Calibri" w:hAnsi="Calibri" w:cs="Calibri"/>
                <w:color w:val="auto"/>
                <w:sz w:val="32"/>
                <w:szCs w:val="32"/>
              </w:rPr>
            </w:pPr>
            <w:r w:rsidRPr="2D70D3B4">
              <w:rPr>
                <w:rFonts w:ascii="Calibri" w:eastAsia="Calibri" w:hAnsi="Calibri" w:cs="Calibri"/>
                <w:color w:val="auto"/>
                <w:sz w:val="32"/>
                <w:szCs w:val="32"/>
              </w:rPr>
              <w:t xml:space="preserve">            Wake up, Breakfast, Get Ready for the Day</w:t>
            </w:r>
          </w:p>
        </w:tc>
      </w:tr>
      <w:tr w:rsidR="00586F3B" w:rsidRPr="00021BF5" w14:paraId="46581AAA" w14:textId="77777777" w:rsidTr="6371876B">
        <w:tc>
          <w:tcPr>
            <w:tcW w:w="895" w:type="dxa"/>
          </w:tcPr>
          <w:p w14:paraId="45B695E0" w14:textId="16CAA366" w:rsidR="00586F3B" w:rsidRPr="00021BF5" w:rsidRDefault="00586F3B" w:rsidP="4FD5B4AB">
            <w:pPr>
              <w:rPr>
                <w:rFonts w:ascii="Calibri" w:eastAsia="Calibri" w:hAnsi="Calibri" w:cs="Calibri"/>
                <w:color w:val="auto"/>
                <w:sz w:val="20"/>
                <w:szCs w:val="20"/>
              </w:rPr>
            </w:pPr>
            <w:r w:rsidRPr="00021BF5">
              <w:rPr>
                <w:rFonts w:ascii="Calibri" w:eastAsia="Calibri" w:hAnsi="Calibri" w:cs="Calibri"/>
                <w:color w:val="auto"/>
                <w:sz w:val="20"/>
                <w:szCs w:val="20"/>
              </w:rPr>
              <w:t>8:30-9:00</w:t>
            </w:r>
          </w:p>
        </w:tc>
        <w:tc>
          <w:tcPr>
            <w:tcW w:w="1530" w:type="dxa"/>
          </w:tcPr>
          <w:p w14:paraId="6012ECF5" w14:textId="77777777" w:rsidR="00586F3B" w:rsidRPr="00021BF5" w:rsidRDefault="00586F3B" w:rsidP="4FD5B4AB">
            <w:pPr>
              <w:rPr>
                <w:rFonts w:ascii="Calibri" w:eastAsia="Calibri" w:hAnsi="Calibri" w:cs="Calibri"/>
                <w:color w:val="auto"/>
                <w:sz w:val="20"/>
                <w:szCs w:val="20"/>
              </w:rPr>
            </w:pPr>
          </w:p>
        </w:tc>
        <w:tc>
          <w:tcPr>
            <w:tcW w:w="3240" w:type="dxa"/>
          </w:tcPr>
          <w:p w14:paraId="1DA616F7" w14:textId="77777777" w:rsidR="00586F3B" w:rsidRDefault="2D70D3B4" w:rsidP="2D70D3B4">
            <w:pPr>
              <w:rPr>
                <w:rFonts w:ascii="Calibri" w:eastAsia="Calibri" w:hAnsi="Calibri" w:cs="Calibri"/>
                <w:color w:val="auto"/>
                <w:sz w:val="32"/>
                <w:szCs w:val="32"/>
              </w:rPr>
            </w:pPr>
            <w:r w:rsidRPr="2D70D3B4">
              <w:rPr>
                <w:rFonts w:ascii="Calibri" w:eastAsia="Calibri" w:hAnsi="Calibri" w:cs="Calibri"/>
                <w:color w:val="auto"/>
                <w:sz w:val="32"/>
                <w:szCs w:val="32"/>
              </w:rPr>
              <w:t>Freckle Adaptive Practice MATH</w:t>
            </w:r>
          </w:p>
          <w:p w14:paraId="3BBC81B4" w14:textId="2A741744" w:rsidR="008C1182" w:rsidRPr="00021BF5" w:rsidRDefault="2D70D3B4" w:rsidP="2D70D3B4">
            <w:pPr>
              <w:rPr>
                <w:rFonts w:ascii="Calibri" w:eastAsia="Calibri" w:hAnsi="Calibri" w:cs="Calibri"/>
                <w:color w:val="auto"/>
                <w:sz w:val="32"/>
                <w:szCs w:val="32"/>
              </w:rPr>
            </w:pPr>
            <w:r w:rsidRPr="2D70D3B4">
              <w:rPr>
                <w:rFonts w:ascii="Calibri" w:eastAsia="Calibri" w:hAnsi="Calibri" w:cs="Calibri"/>
                <w:color w:val="auto"/>
                <w:sz w:val="32"/>
                <w:szCs w:val="32"/>
              </w:rPr>
              <w:t>20 mins. each day</w:t>
            </w:r>
          </w:p>
        </w:tc>
        <w:tc>
          <w:tcPr>
            <w:tcW w:w="3420" w:type="dxa"/>
          </w:tcPr>
          <w:p w14:paraId="5EE14783" w14:textId="77777777" w:rsidR="00586F3B" w:rsidRDefault="2D70D3B4" w:rsidP="2D70D3B4">
            <w:pPr>
              <w:rPr>
                <w:rFonts w:ascii="Calibri" w:eastAsia="Calibri" w:hAnsi="Calibri" w:cs="Calibri"/>
                <w:color w:val="auto"/>
                <w:sz w:val="32"/>
                <w:szCs w:val="32"/>
              </w:rPr>
            </w:pPr>
            <w:r w:rsidRPr="2D70D3B4">
              <w:rPr>
                <w:rFonts w:ascii="Calibri" w:eastAsia="Calibri" w:hAnsi="Calibri" w:cs="Calibri"/>
                <w:color w:val="auto"/>
                <w:sz w:val="32"/>
                <w:szCs w:val="32"/>
              </w:rPr>
              <w:t>Freckle Adaptive Practice ELA</w:t>
            </w:r>
          </w:p>
          <w:p w14:paraId="11EA8142" w14:textId="422E9ADF" w:rsidR="008C1182" w:rsidRPr="00021BF5" w:rsidRDefault="2D70D3B4" w:rsidP="2D70D3B4">
            <w:pPr>
              <w:rPr>
                <w:rFonts w:ascii="Calibri" w:eastAsia="Calibri" w:hAnsi="Calibri" w:cs="Calibri"/>
                <w:color w:val="auto"/>
                <w:sz w:val="32"/>
                <w:szCs w:val="32"/>
              </w:rPr>
            </w:pPr>
            <w:r w:rsidRPr="2D70D3B4">
              <w:rPr>
                <w:rFonts w:ascii="Calibri" w:eastAsia="Calibri" w:hAnsi="Calibri" w:cs="Calibri"/>
                <w:color w:val="auto"/>
                <w:sz w:val="32"/>
                <w:szCs w:val="32"/>
              </w:rPr>
              <w:t>20 mins.</w:t>
            </w:r>
          </w:p>
        </w:tc>
        <w:tc>
          <w:tcPr>
            <w:tcW w:w="1530" w:type="dxa"/>
            <w:vMerge w:val="restart"/>
          </w:tcPr>
          <w:p w14:paraId="55B3D4C4" w14:textId="0AB8F327" w:rsidR="00586F3B" w:rsidRDefault="00586F3B" w:rsidP="7E75853E">
            <w:pPr>
              <w:rPr>
                <w:rFonts w:ascii="Calibri" w:eastAsia="Calibri" w:hAnsi="Calibri" w:cs="Calibri"/>
                <w:color w:val="auto"/>
                <w:sz w:val="20"/>
                <w:szCs w:val="20"/>
              </w:rPr>
            </w:pPr>
          </w:p>
          <w:p w14:paraId="7454D4BD" w14:textId="757251FD" w:rsidR="00586F3B" w:rsidRPr="000D460B" w:rsidRDefault="00586F3B" w:rsidP="7E75853E">
            <w:pPr>
              <w:rPr>
                <w:rFonts w:ascii="Calibri" w:eastAsia="Calibri" w:hAnsi="Calibri" w:cs="Calibri"/>
                <w:color w:val="auto"/>
                <w:sz w:val="28"/>
                <w:szCs w:val="28"/>
              </w:rPr>
            </w:pPr>
          </w:p>
          <w:p w14:paraId="43838B71" w14:textId="1C2A7D7E" w:rsidR="00586F3B" w:rsidRDefault="00586F3B" w:rsidP="7E75853E">
            <w:pPr>
              <w:rPr>
                <w:rFonts w:ascii="Calibri" w:eastAsia="Calibri" w:hAnsi="Calibri" w:cs="Calibri"/>
                <w:color w:val="auto"/>
                <w:sz w:val="28"/>
                <w:szCs w:val="28"/>
              </w:rPr>
            </w:pPr>
            <w:r>
              <w:rPr>
                <w:rFonts w:ascii="Calibri" w:eastAsia="Calibri" w:hAnsi="Calibri" w:cs="Calibri"/>
                <w:color w:val="auto"/>
                <w:sz w:val="28"/>
                <w:szCs w:val="28"/>
              </w:rPr>
              <w:t>Catch up day!</w:t>
            </w:r>
          </w:p>
          <w:p w14:paraId="19A187D3" w14:textId="77777777" w:rsidR="00586F3B" w:rsidRDefault="00586F3B" w:rsidP="7E75853E">
            <w:pPr>
              <w:rPr>
                <w:rFonts w:ascii="Calibri" w:eastAsia="Calibri" w:hAnsi="Calibri" w:cs="Calibri"/>
                <w:color w:val="auto"/>
                <w:sz w:val="28"/>
                <w:szCs w:val="28"/>
              </w:rPr>
            </w:pPr>
          </w:p>
          <w:p w14:paraId="251CFDBA" w14:textId="64E46598" w:rsidR="00586F3B" w:rsidRPr="000D460B" w:rsidRDefault="00586F3B" w:rsidP="7E75853E">
            <w:pPr>
              <w:rPr>
                <w:rFonts w:ascii="Calibri" w:eastAsia="Calibri" w:hAnsi="Calibri" w:cs="Calibri"/>
                <w:color w:val="auto"/>
                <w:sz w:val="28"/>
                <w:szCs w:val="28"/>
              </w:rPr>
            </w:pPr>
            <w:r>
              <w:rPr>
                <w:rFonts w:ascii="Calibri" w:eastAsia="Calibri" w:hAnsi="Calibri" w:cs="Calibri"/>
                <w:noProof/>
                <w:color w:val="auto"/>
                <w:sz w:val="28"/>
                <w:szCs w:val="28"/>
              </w:rPr>
              <w:drawing>
                <wp:anchor distT="0" distB="0" distL="114300" distR="114300" simplePos="0" relativeHeight="251660288" behindDoc="1" locked="0" layoutInCell="1" allowOverlap="1" wp14:anchorId="4C5A3A61" wp14:editId="6580917A">
                  <wp:simplePos x="0" y="0"/>
                  <wp:positionH relativeFrom="column">
                    <wp:posOffset>-1905</wp:posOffset>
                  </wp:positionH>
                  <wp:positionV relativeFrom="paragraph">
                    <wp:posOffset>-3810</wp:posOffset>
                  </wp:positionV>
                  <wp:extent cx="862965" cy="7969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862965" cy="796925"/>
                          </a:xfrm>
                          <a:prstGeom prst="rect">
                            <a:avLst/>
                          </a:prstGeom>
                        </pic:spPr>
                      </pic:pic>
                    </a:graphicData>
                  </a:graphic>
                </wp:anchor>
              </w:drawing>
            </w:r>
          </w:p>
          <w:p w14:paraId="789ED482" w14:textId="792F0C4F" w:rsidR="00586F3B" w:rsidRPr="00021BF5" w:rsidRDefault="00586F3B" w:rsidP="7E75853E">
            <w:pPr>
              <w:rPr>
                <w:rFonts w:ascii="Calibri" w:eastAsia="Calibri" w:hAnsi="Calibri" w:cs="Calibri"/>
                <w:color w:val="auto"/>
                <w:sz w:val="20"/>
                <w:szCs w:val="20"/>
              </w:rPr>
            </w:pPr>
          </w:p>
          <w:p w14:paraId="787ACA52" w14:textId="77777777" w:rsidR="00586F3B" w:rsidRDefault="00586F3B" w:rsidP="4FD5B4AB">
            <w:pPr>
              <w:rPr>
                <w:rFonts w:ascii="Calibri" w:eastAsia="Calibri" w:hAnsi="Calibri" w:cs="Calibri"/>
                <w:color w:val="auto"/>
                <w:sz w:val="20"/>
                <w:szCs w:val="20"/>
              </w:rPr>
            </w:pPr>
          </w:p>
          <w:p w14:paraId="2605CC2A" w14:textId="77777777" w:rsidR="00586F3B" w:rsidRDefault="00586F3B" w:rsidP="4FD5B4AB">
            <w:pPr>
              <w:rPr>
                <w:rFonts w:ascii="Calibri" w:eastAsia="Calibri" w:hAnsi="Calibri" w:cs="Calibri"/>
                <w:color w:val="auto"/>
                <w:sz w:val="20"/>
                <w:szCs w:val="20"/>
              </w:rPr>
            </w:pPr>
          </w:p>
          <w:p w14:paraId="0DC06FE6" w14:textId="19B0930B" w:rsidR="00586F3B" w:rsidRPr="00021BF5" w:rsidRDefault="00586F3B" w:rsidP="4FD5B4AB">
            <w:pPr>
              <w:rPr>
                <w:rFonts w:ascii="Calibri" w:eastAsia="Calibri" w:hAnsi="Calibri" w:cs="Calibri"/>
                <w:color w:val="auto"/>
                <w:sz w:val="20"/>
                <w:szCs w:val="20"/>
              </w:rPr>
            </w:pPr>
          </w:p>
        </w:tc>
      </w:tr>
      <w:tr w:rsidR="00586F3B" w:rsidRPr="00021BF5" w14:paraId="3A2F04AD" w14:textId="77777777" w:rsidTr="6371876B">
        <w:tc>
          <w:tcPr>
            <w:tcW w:w="895" w:type="dxa"/>
            <w:vMerge w:val="restart"/>
          </w:tcPr>
          <w:p w14:paraId="7B768160" w14:textId="68C18B4C" w:rsidR="00586F3B" w:rsidRPr="00021BF5" w:rsidRDefault="00586F3B" w:rsidP="4FD5B4AB">
            <w:pPr>
              <w:rPr>
                <w:rFonts w:ascii="Calibri" w:eastAsia="Calibri" w:hAnsi="Calibri" w:cs="Calibri"/>
                <w:color w:val="auto"/>
                <w:sz w:val="20"/>
                <w:szCs w:val="20"/>
              </w:rPr>
            </w:pPr>
            <w:r w:rsidRPr="00021BF5">
              <w:rPr>
                <w:rFonts w:ascii="Calibri" w:eastAsia="Calibri" w:hAnsi="Calibri" w:cs="Calibri"/>
                <w:color w:val="auto"/>
                <w:sz w:val="20"/>
                <w:szCs w:val="20"/>
              </w:rPr>
              <w:t>9:00-10:00</w:t>
            </w:r>
          </w:p>
        </w:tc>
        <w:tc>
          <w:tcPr>
            <w:tcW w:w="1530" w:type="dxa"/>
          </w:tcPr>
          <w:p w14:paraId="44E4470C" w14:textId="77777777" w:rsidR="00586F3B" w:rsidRDefault="00586F3B" w:rsidP="7E75853E">
            <w:pPr>
              <w:rPr>
                <w:rFonts w:ascii="Calibri" w:eastAsia="Calibri" w:hAnsi="Calibri" w:cs="Calibri"/>
                <w:color w:val="auto"/>
                <w:sz w:val="20"/>
                <w:szCs w:val="20"/>
              </w:rPr>
            </w:pPr>
          </w:p>
          <w:p w14:paraId="36B9CBCB" w14:textId="77777777" w:rsidR="00586F3B" w:rsidRDefault="00586F3B" w:rsidP="7E75853E">
            <w:pPr>
              <w:rPr>
                <w:rFonts w:ascii="Calibri" w:eastAsia="Calibri" w:hAnsi="Calibri" w:cs="Calibri"/>
                <w:color w:val="auto"/>
                <w:sz w:val="20"/>
                <w:szCs w:val="20"/>
              </w:rPr>
            </w:pPr>
          </w:p>
          <w:p w14:paraId="5B191795" w14:textId="77777777" w:rsidR="00586F3B" w:rsidRPr="00586F3B" w:rsidRDefault="00586F3B" w:rsidP="7E75853E">
            <w:pPr>
              <w:rPr>
                <w:rFonts w:ascii="Calibri" w:eastAsia="Calibri" w:hAnsi="Calibri" w:cs="Calibri"/>
                <w:color w:val="auto"/>
                <w:sz w:val="24"/>
                <w:szCs w:val="24"/>
              </w:rPr>
            </w:pPr>
            <w:r w:rsidRPr="00586F3B">
              <w:rPr>
                <w:rFonts w:ascii="Calibri" w:eastAsia="Calibri" w:hAnsi="Calibri" w:cs="Calibri"/>
                <w:color w:val="auto"/>
                <w:sz w:val="24"/>
                <w:szCs w:val="24"/>
              </w:rPr>
              <w:t>Spring Holiday!</w:t>
            </w:r>
          </w:p>
          <w:p w14:paraId="65CB3E76" w14:textId="77777777" w:rsidR="00586F3B" w:rsidRDefault="00586F3B" w:rsidP="7E75853E">
            <w:pPr>
              <w:rPr>
                <w:rFonts w:ascii="Calibri" w:eastAsia="Calibri" w:hAnsi="Calibri" w:cs="Calibri"/>
                <w:color w:val="auto"/>
                <w:sz w:val="20"/>
                <w:szCs w:val="20"/>
              </w:rPr>
            </w:pPr>
          </w:p>
          <w:p w14:paraId="57519657" w14:textId="049FE521" w:rsidR="00586F3B" w:rsidRPr="01DA9D30" w:rsidRDefault="00586F3B" w:rsidP="7E75853E">
            <w:pPr>
              <w:rPr>
                <w:rFonts w:ascii="Calibri" w:eastAsia="Calibri" w:hAnsi="Calibri" w:cs="Calibri"/>
                <w:color w:val="auto"/>
                <w:sz w:val="20"/>
                <w:szCs w:val="20"/>
              </w:rPr>
            </w:pPr>
            <w:r>
              <w:rPr>
                <w:rFonts w:ascii="Calibri" w:eastAsia="Calibri" w:hAnsi="Calibri" w:cs="Calibri"/>
                <w:noProof/>
                <w:color w:val="auto"/>
                <w:sz w:val="20"/>
                <w:szCs w:val="20"/>
              </w:rPr>
              <w:drawing>
                <wp:anchor distT="0" distB="0" distL="114300" distR="114300" simplePos="0" relativeHeight="251661312" behindDoc="1" locked="0" layoutInCell="1" allowOverlap="1" wp14:anchorId="0525CDA0" wp14:editId="4883E7CD">
                  <wp:simplePos x="0" y="0"/>
                  <wp:positionH relativeFrom="column">
                    <wp:posOffset>131445</wp:posOffset>
                  </wp:positionH>
                  <wp:positionV relativeFrom="paragraph">
                    <wp:posOffset>167743</wp:posOffset>
                  </wp:positionV>
                  <wp:extent cx="633821" cy="7143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633821" cy="714375"/>
                          </a:xfrm>
                          <a:prstGeom prst="rect">
                            <a:avLst/>
                          </a:prstGeom>
                        </pic:spPr>
                      </pic:pic>
                    </a:graphicData>
                  </a:graphic>
                </wp:anchor>
              </w:drawing>
            </w:r>
          </w:p>
        </w:tc>
        <w:tc>
          <w:tcPr>
            <w:tcW w:w="3240" w:type="dxa"/>
          </w:tcPr>
          <w:p w14:paraId="10AB2EB4" w14:textId="51196C03" w:rsidR="00586F3B" w:rsidRDefault="2D70D3B4" w:rsidP="2D70D3B4">
            <w:pPr>
              <w:rPr>
                <w:rFonts w:ascii="Calibri" w:eastAsia="Calibri" w:hAnsi="Calibri" w:cs="Calibri"/>
                <w:color w:val="auto"/>
                <w:sz w:val="40"/>
                <w:szCs w:val="40"/>
                <w:u w:val="single"/>
              </w:rPr>
            </w:pPr>
            <w:r w:rsidRPr="2D70D3B4">
              <w:rPr>
                <w:rFonts w:ascii="Calibri" w:eastAsia="Calibri" w:hAnsi="Calibri" w:cs="Calibri"/>
                <w:color w:val="auto"/>
                <w:sz w:val="40"/>
                <w:szCs w:val="40"/>
                <w:u w:val="single"/>
              </w:rPr>
              <w:t>Math</w:t>
            </w:r>
            <w:r w:rsidRPr="2D70D3B4">
              <w:rPr>
                <w:rFonts w:ascii="Calibri" w:eastAsia="Calibri" w:hAnsi="Calibri" w:cs="Calibri"/>
                <w:color w:val="auto"/>
                <w:sz w:val="40"/>
                <w:szCs w:val="40"/>
              </w:rPr>
              <w:t xml:space="preserve"> </w:t>
            </w:r>
          </w:p>
          <w:p w14:paraId="3335D77C" w14:textId="77777777" w:rsidR="00DC12D4" w:rsidRDefault="00DC12D4" w:rsidP="00DC12D4">
            <w:pPr>
              <w:rPr>
                <w:rFonts w:ascii="Calibri" w:eastAsia="Calibri" w:hAnsi="Calibri" w:cs="Calibri"/>
                <w:color w:val="auto"/>
                <w:sz w:val="28"/>
                <w:szCs w:val="28"/>
              </w:rPr>
            </w:pPr>
            <w:r w:rsidRPr="591B45B5">
              <w:rPr>
                <w:rFonts w:ascii="Calibri" w:eastAsia="Calibri" w:hAnsi="Calibri" w:cs="Calibri"/>
                <w:color w:val="auto"/>
                <w:sz w:val="28"/>
                <w:szCs w:val="28"/>
              </w:rPr>
              <w:t>Lesson 10.3 Measure Time Intervals</w:t>
            </w:r>
          </w:p>
          <w:p w14:paraId="33987EA6" w14:textId="77777777" w:rsidR="00DC12D4" w:rsidRPr="00DC12D4" w:rsidRDefault="2D70D3B4" w:rsidP="2D70D3B4">
            <w:pPr>
              <w:rPr>
                <w:color w:val="00B0F0"/>
                <w:sz w:val="28"/>
                <w:szCs w:val="28"/>
              </w:rPr>
            </w:pPr>
            <w:r w:rsidRPr="2D70D3B4">
              <w:rPr>
                <w:color w:val="00B0F0"/>
                <w:sz w:val="28"/>
                <w:szCs w:val="28"/>
              </w:rPr>
              <w:t xml:space="preserve">Learning Objective: </w:t>
            </w:r>
          </w:p>
          <w:p w14:paraId="7C3F6E88" w14:textId="77777777" w:rsidR="00DC12D4" w:rsidRPr="00DC12D4" w:rsidRDefault="2D70D3B4" w:rsidP="2D70D3B4">
            <w:pPr>
              <w:rPr>
                <w:color w:val="00B0F0"/>
                <w:sz w:val="28"/>
                <w:szCs w:val="28"/>
              </w:rPr>
            </w:pPr>
            <w:r w:rsidRPr="2D70D3B4">
              <w:rPr>
                <w:color w:val="00B0F0"/>
                <w:sz w:val="28"/>
                <w:szCs w:val="28"/>
              </w:rPr>
              <w:t>10.3</w:t>
            </w:r>
          </w:p>
          <w:p w14:paraId="28805B82" w14:textId="77777777" w:rsidR="00DC12D4" w:rsidRPr="00DC12D4" w:rsidRDefault="2D70D3B4" w:rsidP="2D70D3B4">
            <w:pPr>
              <w:rPr>
                <w:color w:val="00B0F0"/>
                <w:sz w:val="28"/>
                <w:szCs w:val="28"/>
              </w:rPr>
            </w:pPr>
            <w:r w:rsidRPr="2D70D3B4">
              <w:rPr>
                <w:color w:val="00B0F0"/>
                <w:sz w:val="28"/>
                <w:szCs w:val="28"/>
              </w:rPr>
              <w:t xml:space="preserve">I can statement: Students can measure elapsed time in minutes </w:t>
            </w:r>
          </w:p>
          <w:p w14:paraId="0CED7835" w14:textId="24652D36" w:rsidR="001D0815" w:rsidRDefault="001D0815" w:rsidP="2D70D3B4">
            <w:pPr>
              <w:rPr>
                <w:color w:val="DE4948" w:themeColor="accent2"/>
                <w:sz w:val="12"/>
                <w:szCs w:val="12"/>
              </w:rPr>
            </w:pPr>
          </w:p>
          <w:p w14:paraId="4BA20F53" w14:textId="6E4C47E0" w:rsidR="00DC12D4" w:rsidRDefault="00DC12D4" w:rsidP="00DC12D4">
            <w:pPr>
              <w:rPr>
                <w:color w:val="DE4948" w:themeColor="accent2"/>
                <w:sz w:val="22"/>
                <w:szCs w:val="22"/>
              </w:rPr>
            </w:pPr>
            <w:r w:rsidRPr="591B45B5">
              <w:rPr>
                <w:color w:val="DE4948" w:themeColor="accent2"/>
                <w:sz w:val="22"/>
                <w:szCs w:val="22"/>
              </w:rPr>
              <w:t xml:space="preserve">1. Watch the </w:t>
            </w:r>
            <w:r w:rsidR="00C80998" w:rsidRPr="591B45B5">
              <w:rPr>
                <w:rFonts w:ascii="Arial" w:eastAsia="Arial" w:hAnsi="Arial" w:cs="Arial"/>
                <w:color w:val="FF0000"/>
                <w:sz w:val="22"/>
                <w:szCs w:val="22"/>
              </w:rPr>
              <w:t>YouTube</w:t>
            </w:r>
            <w:r w:rsidR="00C80998" w:rsidRPr="591B45B5">
              <w:rPr>
                <w:color w:val="DE4948" w:themeColor="accent2"/>
                <w:sz w:val="22"/>
                <w:szCs w:val="22"/>
              </w:rPr>
              <w:t xml:space="preserve"> </w:t>
            </w:r>
            <w:r w:rsidRPr="591B45B5">
              <w:rPr>
                <w:color w:val="DE4948" w:themeColor="accent2"/>
                <w:sz w:val="22"/>
                <w:szCs w:val="22"/>
              </w:rPr>
              <w:t>video below: (Introduction Video)</w:t>
            </w:r>
          </w:p>
          <w:p w14:paraId="2332B520" w14:textId="77777777" w:rsidR="00DC12D4" w:rsidRDefault="00406F5D" w:rsidP="00DC12D4">
            <w:pPr>
              <w:rPr>
                <w:sz w:val="32"/>
                <w:szCs w:val="32"/>
              </w:rPr>
            </w:pPr>
            <w:hyperlink r:id="rId15">
              <w:r w:rsidR="00DC12D4" w:rsidRPr="591B45B5">
                <w:rPr>
                  <w:rStyle w:val="Hyperlink"/>
                  <w:rFonts w:ascii="Arial" w:eastAsia="Arial" w:hAnsi="Arial" w:cs="Arial"/>
                  <w:sz w:val="22"/>
                  <w:szCs w:val="22"/>
                </w:rPr>
                <w:t>https://www.youtube.com/watch?v=zXFZUMjehDU</w:t>
              </w:r>
            </w:hyperlink>
          </w:p>
          <w:p w14:paraId="09306BC6" w14:textId="77777777" w:rsidR="00DC12D4" w:rsidRDefault="00DC12D4" w:rsidP="00354F65">
            <w:pPr>
              <w:rPr>
                <w:rFonts w:ascii="Calibri" w:eastAsia="Calibri" w:hAnsi="Calibri" w:cs="Calibri"/>
                <w:color w:val="auto"/>
                <w:sz w:val="20"/>
                <w:szCs w:val="20"/>
              </w:rPr>
            </w:pPr>
          </w:p>
          <w:p w14:paraId="66D963AD" w14:textId="2AC8FBC0" w:rsidR="00DC12D4" w:rsidRDefault="00DC12D4" w:rsidP="00DC12D4">
            <w:pPr>
              <w:rPr>
                <w:rFonts w:ascii="Arial" w:eastAsia="Arial" w:hAnsi="Arial" w:cs="Arial"/>
                <w:color w:val="FF0000"/>
                <w:sz w:val="22"/>
                <w:szCs w:val="22"/>
              </w:rPr>
            </w:pPr>
            <w:r w:rsidRPr="591B45B5">
              <w:rPr>
                <w:rFonts w:ascii="Arial" w:eastAsia="Arial" w:hAnsi="Arial" w:cs="Arial"/>
                <w:color w:val="FF0000"/>
                <w:sz w:val="22"/>
                <w:szCs w:val="22"/>
              </w:rPr>
              <w:t xml:space="preserve">2. Here is the </w:t>
            </w:r>
            <w:r w:rsidR="00C80998" w:rsidRPr="591B45B5">
              <w:rPr>
                <w:rFonts w:ascii="Arial" w:eastAsia="Arial" w:hAnsi="Arial" w:cs="Arial"/>
                <w:color w:val="FF0000"/>
                <w:sz w:val="22"/>
                <w:szCs w:val="22"/>
              </w:rPr>
              <w:t>YouTube</w:t>
            </w:r>
            <w:r w:rsidRPr="591B45B5">
              <w:rPr>
                <w:rFonts w:ascii="Arial" w:eastAsia="Arial" w:hAnsi="Arial" w:cs="Arial"/>
                <w:color w:val="FF0000"/>
                <w:sz w:val="22"/>
                <w:szCs w:val="22"/>
              </w:rPr>
              <w:t xml:space="preserve"> Video that </w:t>
            </w:r>
            <w:r w:rsidR="00C80998" w:rsidRPr="591B45B5">
              <w:rPr>
                <w:rFonts w:ascii="Arial" w:eastAsia="Arial" w:hAnsi="Arial" w:cs="Arial"/>
                <w:color w:val="FF0000"/>
                <w:sz w:val="22"/>
                <w:szCs w:val="22"/>
              </w:rPr>
              <w:t>correlates</w:t>
            </w:r>
            <w:r w:rsidRPr="591B45B5">
              <w:rPr>
                <w:rFonts w:ascii="Arial" w:eastAsia="Arial" w:hAnsi="Arial" w:cs="Arial"/>
                <w:color w:val="FF0000"/>
                <w:sz w:val="22"/>
                <w:szCs w:val="22"/>
              </w:rPr>
              <w:t xml:space="preserve"> with Go Math</w:t>
            </w:r>
          </w:p>
          <w:p w14:paraId="471374D3" w14:textId="738E9B09" w:rsidR="00C80998" w:rsidRDefault="00406F5D" w:rsidP="2D70D3B4">
            <w:pPr>
              <w:rPr>
                <w:rStyle w:val="Hyperlink"/>
                <w:rFonts w:ascii="Arial" w:eastAsia="Arial" w:hAnsi="Arial" w:cs="Arial"/>
                <w:sz w:val="22"/>
                <w:szCs w:val="22"/>
              </w:rPr>
            </w:pPr>
            <w:hyperlink r:id="rId16">
              <w:r w:rsidR="2D70D3B4" w:rsidRPr="2D70D3B4">
                <w:rPr>
                  <w:rStyle w:val="Hyperlink"/>
                  <w:rFonts w:ascii="Arial" w:eastAsia="Arial" w:hAnsi="Arial" w:cs="Arial"/>
                  <w:sz w:val="22"/>
                  <w:szCs w:val="22"/>
                </w:rPr>
                <w:t>https://www.youtube.com/watch?v=YHqfAvja62I&amp;list=PLcXR47sDkoHa30-RlynE27CyMwVUEteHW&amp;index=2</w:t>
              </w:r>
            </w:hyperlink>
          </w:p>
          <w:p w14:paraId="57EFC1D3" w14:textId="226C0D97" w:rsidR="2D70D3B4" w:rsidRDefault="2D70D3B4" w:rsidP="2D70D3B4">
            <w:pPr>
              <w:rPr>
                <w:rFonts w:ascii="Arial" w:eastAsia="Arial" w:hAnsi="Arial" w:cs="Arial"/>
                <w:sz w:val="22"/>
                <w:szCs w:val="22"/>
              </w:rPr>
            </w:pPr>
          </w:p>
          <w:p w14:paraId="55DCB54E" w14:textId="77777777" w:rsidR="00DC12D4" w:rsidRDefault="00DC12D4" w:rsidP="00DC12D4">
            <w:pPr>
              <w:rPr>
                <w:rFonts w:ascii="Arial" w:eastAsia="Arial" w:hAnsi="Arial" w:cs="Arial"/>
                <w:color w:val="FF0000"/>
                <w:sz w:val="22"/>
                <w:szCs w:val="22"/>
              </w:rPr>
            </w:pPr>
            <w:r w:rsidRPr="591B45B5">
              <w:rPr>
                <w:rFonts w:ascii="Arial" w:eastAsia="Arial" w:hAnsi="Arial" w:cs="Arial"/>
                <w:color w:val="FF0000"/>
                <w:sz w:val="22"/>
                <w:szCs w:val="22"/>
              </w:rPr>
              <w:t>3. Here’s another video in case this one is better for you. You’ve got options!!!</w:t>
            </w:r>
          </w:p>
          <w:p w14:paraId="0F246195" w14:textId="77777777" w:rsidR="00DC12D4" w:rsidRDefault="00406F5D" w:rsidP="00DC12D4">
            <w:pPr>
              <w:rPr>
                <w:sz w:val="32"/>
                <w:szCs w:val="32"/>
              </w:rPr>
            </w:pPr>
            <w:hyperlink r:id="rId17">
              <w:r w:rsidR="00DC12D4" w:rsidRPr="591B45B5">
                <w:rPr>
                  <w:rStyle w:val="Hyperlink"/>
                  <w:rFonts w:ascii="Arial" w:eastAsia="Arial" w:hAnsi="Arial" w:cs="Arial"/>
                  <w:sz w:val="22"/>
                  <w:szCs w:val="22"/>
                </w:rPr>
                <w:t>https://www.youtube.com/watch?v=zcqYjSb2C04</w:t>
              </w:r>
            </w:hyperlink>
          </w:p>
          <w:p w14:paraId="7C3CF117" w14:textId="7CDE7744" w:rsidR="00DC12D4" w:rsidRPr="00FA31F7" w:rsidRDefault="00DC12D4" w:rsidP="00354F65">
            <w:pPr>
              <w:rPr>
                <w:rFonts w:ascii="Calibri" w:eastAsia="Calibri" w:hAnsi="Calibri" w:cs="Calibri"/>
                <w:color w:val="auto"/>
                <w:sz w:val="20"/>
                <w:szCs w:val="20"/>
              </w:rPr>
            </w:pPr>
          </w:p>
        </w:tc>
        <w:tc>
          <w:tcPr>
            <w:tcW w:w="3420" w:type="dxa"/>
          </w:tcPr>
          <w:p w14:paraId="6D87E51A" w14:textId="6FE3C29C" w:rsidR="00586F3B" w:rsidRPr="001B7EC8" w:rsidRDefault="2D70D3B4" w:rsidP="2D70D3B4">
            <w:pPr>
              <w:rPr>
                <w:rFonts w:ascii="Calibri" w:eastAsia="Calibri" w:hAnsi="Calibri" w:cs="Calibri"/>
                <w:color w:val="000000" w:themeColor="text1"/>
                <w:sz w:val="28"/>
                <w:szCs w:val="28"/>
                <w:u w:val="single"/>
              </w:rPr>
            </w:pPr>
            <w:r w:rsidRPr="2D70D3B4">
              <w:rPr>
                <w:rFonts w:ascii="Calibri" w:eastAsia="Calibri" w:hAnsi="Calibri" w:cs="Calibri"/>
                <w:color w:val="000000" w:themeColor="text1"/>
                <w:sz w:val="28"/>
                <w:szCs w:val="28"/>
                <w:u w:val="single"/>
              </w:rPr>
              <w:lastRenderedPageBreak/>
              <w:t>ELA</w:t>
            </w:r>
          </w:p>
          <w:p w14:paraId="3A98B102" w14:textId="57C64813" w:rsidR="00DC12D4" w:rsidRPr="001D0815" w:rsidRDefault="2D70D3B4" w:rsidP="2D70D3B4">
            <w:pPr>
              <w:rPr>
                <w:rFonts w:ascii="Calibri" w:eastAsia="Calibri" w:hAnsi="Calibri" w:cs="Calibri"/>
                <w:b/>
                <w:bCs/>
                <w:i/>
                <w:iCs/>
                <w:color w:val="auto"/>
                <w:sz w:val="28"/>
                <w:szCs w:val="28"/>
              </w:rPr>
            </w:pPr>
            <w:r w:rsidRPr="2D70D3B4">
              <w:rPr>
                <w:rFonts w:ascii="Calibri" w:eastAsia="Calibri" w:hAnsi="Calibri" w:cs="Calibri"/>
                <w:b/>
                <w:bCs/>
                <w:i/>
                <w:iCs/>
                <w:color w:val="auto"/>
                <w:sz w:val="28"/>
                <w:szCs w:val="28"/>
              </w:rPr>
              <w:t>Story: The Journey of Oliver K. Woodman</w:t>
            </w:r>
          </w:p>
          <w:p w14:paraId="20F9CFF6" w14:textId="0D4DFBB0" w:rsidR="001D0815" w:rsidRDefault="2D70D3B4" w:rsidP="2D70D3B4">
            <w:pPr>
              <w:rPr>
                <w:rFonts w:ascii="Calibri" w:eastAsia="Calibri" w:hAnsi="Calibri" w:cs="Calibri"/>
                <w:b/>
                <w:bCs/>
                <w:i/>
                <w:iCs/>
                <w:color w:val="183846" w:themeColor="accent1" w:themeShade="BF"/>
                <w:sz w:val="28"/>
                <w:szCs w:val="28"/>
              </w:rPr>
            </w:pPr>
            <w:r w:rsidRPr="2D70D3B4">
              <w:rPr>
                <w:rFonts w:ascii="Calibri" w:eastAsia="Calibri" w:hAnsi="Calibri" w:cs="Calibri"/>
                <w:b/>
                <w:bCs/>
                <w:i/>
                <w:iCs/>
                <w:color w:val="auto"/>
                <w:sz w:val="28"/>
                <w:szCs w:val="28"/>
              </w:rPr>
              <w:t xml:space="preserve">To </w:t>
            </w:r>
            <w:proofErr w:type="gramStart"/>
            <w:r w:rsidRPr="2D70D3B4">
              <w:rPr>
                <w:rFonts w:ascii="Calibri" w:eastAsia="Calibri" w:hAnsi="Calibri" w:cs="Calibri"/>
                <w:b/>
                <w:bCs/>
                <w:i/>
                <w:iCs/>
                <w:color w:val="auto"/>
                <w:sz w:val="28"/>
                <w:szCs w:val="28"/>
              </w:rPr>
              <w:t>refer back</w:t>
            </w:r>
            <w:proofErr w:type="gramEnd"/>
            <w:r w:rsidRPr="2D70D3B4">
              <w:rPr>
                <w:rFonts w:ascii="Calibri" w:eastAsia="Calibri" w:hAnsi="Calibri" w:cs="Calibri"/>
                <w:b/>
                <w:bCs/>
                <w:i/>
                <w:iCs/>
                <w:color w:val="auto"/>
                <w:sz w:val="28"/>
                <w:szCs w:val="28"/>
              </w:rPr>
              <w:t xml:space="preserve"> to the story, search it in </w:t>
            </w:r>
            <w:r w:rsidRPr="2D70D3B4">
              <w:rPr>
                <w:rFonts w:ascii="Calibri" w:eastAsia="Calibri" w:hAnsi="Calibri" w:cs="Calibri"/>
                <w:b/>
                <w:bCs/>
                <w:i/>
                <w:iCs/>
                <w:color w:val="auto"/>
                <w:sz w:val="28"/>
                <w:szCs w:val="28"/>
                <w:u w:val="single"/>
              </w:rPr>
              <w:t>My Library</w:t>
            </w:r>
          </w:p>
          <w:p w14:paraId="3E47FF16" w14:textId="1ED65EA6" w:rsidR="00586F3B" w:rsidRPr="00956C39" w:rsidRDefault="00586F3B" w:rsidP="01DA9D30">
            <w:pPr>
              <w:rPr>
                <w:rFonts w:ascii="Calibri" w:eastAsia="Calibri" w:hAnsi="Calibri" w:cs="Calibri"/>
                <w:b/>
                <w:bCs/>
                <w:color w:val="183846" w:themeColor="accent1" w:themeShade="BF"/>
                <w:sz w:val="28"/>
                <w:szCs w:val="28"/>
              </w:rPr>
            </w:pPr>
            <w:r w:rsidRPr="00956C39">
              <w:rPr>
                <w:rFonts w:ascii="Calibri" w:eastAsia="Calibri" w:hAnsi="Calibri" w:cs="Calibri"/>
                <w:b/>
                <w:bCs/>
                <w:color w:val="183846" w:themeColor="accent1" w:themeShade="BF"/>
                <w:sz w:val="28"/>
                <w:szCs w:val="28"/>
              </w:rPr>
              <w:t>Assignments:</w:t>
            </w:r>
          </w:p>
          <w:p w14:paraId="3FE4EB64" w14:textId="5E998296" w:rsidR="00586F3B" w:rsidRPr="001A6C49" w:rsidRDefault="2D70D3B4" w:rsidP="2D70D3B4">
            <w:pPr>
              <w:rPr>
                <w:rFonts w:ascii="Calibri" w:hAnsi="Calibri" w:cs="Calibri"/>
                <w:color w:val="F32755" w:themeColor="text2" w:themeTint="80"/>
                <w:sz w:val="28"/>
                <w:szCs w:val="28"/>
              </w:rPr>
            </w:pPr>
            <w:r w:rsidRPr="2D70D3B4">
              <w:rPr>
                <w:rFonts w:ascii="Calibri" w:hAnsi="Calibri" w:cs="Calibri"/>
                <w:color w:val="F32755" w:themeColor="text2" w:themeTint="80"/>
                <w:sz w:val="28"/>
                <w:szCs w:val="28"/>
              </w:rPr>
              <w:t xml:space="preserve">1. Vocabulary Reader – Read </w:t>
            </w:r>
            <w:r w:rsidRPr="2D70D3B4">
              <w:rPr>
                <w:rFonts w:ascii="Calibri" w:hAnsi="Calibri" w:cs="Calibri"/>
                <w:i/>
                <w:iCs/>
                <w:color w:val="F32755" w:themeColor="text2" w:themeTint="80"/>
                <w:sz w:val="28"/>
                <w:szCs w:val="28"/>
              </w:rPr>
              <w:t>Route 66</w:t>
            </w:r>
          </w:p>
          <w:p w14:paraId="78CF2F9B" w14:textId="60BB164F" w:rsidR="00586F3B" w:rsidRPr="005E31D2" w:rsidRDefault="2D70D3B4" w:rsidP="2D70D3B4">
            <w:pPr>
              <w:rPr>
                <w:rFonts w:ascii="Calibri" w:hAnsi="Calibri" w:cs="Calibri"/>
                <w:color w:val="F32755" w:themeColor="text2" w:themeTint="80"/>
                <w:sz w:val="28"/>
                <w:szCs w:val="28"/>
              </w:rPr>
            </w:pPr>
            <w:r w:rsidRPr="2D70D3B4">
              <w:rPr>
                <w:rFonts w:ascii="Calibri" w:hAnsi="Calibri" w:cs="Calibri"/>
                <w:color w:val="F32755" w:themeColor="text2" w:themeTint="80"/>
                <w:sz w:val="28"/>
                <w:szCs w:val="28"/>
              </w:rPr>
              <w:t>Find this in Think Central “Things to Do”</w:t>
            </w:r>
          </w:p>
          <w:p w14:paraId="31E2734B" w14:textId="6E8656BF" w:rsidR="00586F3B" w:rsidRPr="005E21E4" w:rsidRDefault="2D70D3B4" w:rsidP="2D70D3B4">
            <w:pPr>
              <w:rPr>
                <w:rFonts w:ascii="Calibri" w:eastAsia="Calibri" w:hAnsi="Calibri" w:cs="Calibri"/>
                <w:color w:val="00B0F0"/>
                <w:sz w:val="28"/>
                <w:szCs w:val="28"/>
              </w:rPr>
            </w:pPr>
            <w:r w:rsidRPr="2D70D3B4">
              <w:rPr>
                <w:rFonts w:ascii="Calibri" w:eastAsia="Calibri" w:hAnsi="Calibri" w:cs="Calibri"/>
                <w:color w:val="00B0F0"/>
                <w:sz w:val="28"/>
                <w:szCs w:val="28"/>
              </w:rPr>
              <w:t xml:space="preserve">2. Comprehension Strategy: Sequence of Events </w:t>
            </w:r>
          </w:p>
          <w:p w14:paraId="6780724D" w14:textId="0D068DAE" w:rsidR="00586F3B" w:rsidRPr="00021BF5" w:rsidRDefault="004659CE" w:rsidP="004659CE">
            <w:pPr>
              <w:rPr>
                <w:rFonts w:ascii="Calibri" w:hAnsi="Calibri" w:cs="Calibri"/>
                <w:color w:val="00B0F0"/>
                <w:sz w:val="28"/>
                <w:szCs w:val="28"/>
              </w:rPr>
            </w:pPr>
            <w:r w:rsidRPr="004659CE">
              <w:rPr>
                <w:rFonts w:ascii="Calibri" w:hAnsi="Calibri" w:cs="Calibri"/>
                <w:color w:val="00B0F0"/>
                <w:sz w:val="28"/>
                <w:szCs w:val="28"/>
              </w:rPr>
              <w:lastRenderedPageBreak/>
              <w:t xml:space="preserve">-Find in downloads on the bottom of my teacher page. Complete your responses in the text boxes and return via email. </w:t>
            </w:r>
          </w:p>
          <w:p w14:paraId="2E53F783" w14:textId="3C29269F" w:rsidR="00586F3B" w:rsidRPr="00021BF5" w:rsidRDefault="00586F3B" w:rsidP="004659CE">
            <w:pPr>
              <w:rPr>
                <w:rFonts w:ascii="Calibri" w:hAnsi="Calibri" w:cs="Calibri"/>
                <w:color w:val="00B0F0"/>
                <w:sz w:val="28"/>
                <w:szCs w:val="28"/>
              </w:rPr>
            </w:pPr>
          </w:p>
        </w:tc>
        <w:tc>
          <w:tcPr>
            <w:tcW w:w="1530" w:type="dxa"/>
            <w:vMerge/>
          </w:tcPr>
          <w:p w14:paraId="22940EEE" w14:textId="77777777" w:rsidR="00586F3B" w:rsidRPr="00021BF5" w:rsidRDefault="00586F3B">
            <w:pPr>
              <w:rPr>
                <w:color w:val="auto"/>
              </w:rPr>
            </w:pPr>
          </w:p>
        </w:tc>
      </w:tr>
      <w:tr w:rsidR="00586F3B" w:rsidRPr="00021BF5" w14:paraId="11AE8EDC" w14:textId="77777777" w:rsidTr="6371876B">
        <w:tc>
          <w:tcPr>
            <w:tcW w:w="895" w:type="dxa"/>
            <w:vMerge/>
          </w:tcPr>
          <w:p w14:paraId="161E6872" w14:textId="77777777" w:rsidR="00586F3B" w:rsidRPr="00021BF5" w:rsidRDefault="00586F3B">
            <w:pPr>
              <w:rPr>
                <w:color w:val="auto"/>
              </w:rPr>
            </w:pPr>
          </w:p>
        </w:tc>
        <w:tc>
          <w:tcPr>
            <w:tcW w:w="1530" w:type="dxa"/>
          </w:tcPr>
          <w:p w14:paraId="01BED02D" w14:textId="77777777" w:rsidR="00586F3B" w:rsidRPr="003F1F2B" w:rsidRDefault="00586F3B" w:rsidP="4FD5B4AB">
            <w:pPr>
              <w:rPr>
                <w:rFonts w:asciiTheme="majorHAnsi" w:eastAsia="Calibri" w:hAnsiTheme="majorHAnsi" w:cstheme="majorHAnsi"/>
                <w:b/>
                <w:bCs/>
                <w:color w:val="7030A0"/>
                <w:sz w:val="28"/>
                <w:szCs w:val="28"/>
              </w:rPr>
            </w:pPr>
          </w:p>
        </w:tc>
        <w:tc>
          <w:tcPr>
            <w:tcW w:w="3240" w:type="dxa"/>
          </w:tcPr>
          <w:p w14:paraId="1EDE4FBD" w14:textId="77777777" w:rsidR="00DC12D4" w:rsidRPr="003F1F2B" w:rsidRDefault="00DC12D4" w:rsidP="00DC12D4">
            <w:pPr>
              <w:rPr>
                <w:rFonts w:asciiTheme="majorHAnsi" w:eastAsia="Calibri" w:hAnsiTheme="majorHAnsi" w:cstheme="majorHAnsi"/>
                <w:b/>
                <w:bCs/>
                <w:color w:val="7030A0"/>
                <w:sz w:val="28"/>
                <w:szCs w:val="28"/>
              </w:rPr>
            </w:pPr>
            <w:r w:rsidRPr="003F1F2B">
              <w:rPr>
                <w:rFonts w:asciiTheme="majorHAnsi" w:eastAsia="Calibri" w:hAnsiTheme="majorHAnsi" w:cstheme="majorHAnsi"/>
                <w:b/>
                <w:bCs/>
                <w:color w:val="7030A0"/>
                <w:sz w:val="28"/>
                <w:szCs w:val="28"/>
              </w:rPr>
              <w:t>Math Lesson Practice</w:t>
            </w:r>
          </w:p>
          <w:p w14:paraId="51A5CA98" w14:textId="77777777" w:rsidR="00DC12D4" w:rsidRPr="001E67F8" w:rsidRDefault="00DC12D4" w:rsidP="00DC12D4">
            <w:pPr>
              <w:rPr>
                <w:rFonts w:asciiTheme="majorHAnsi" w:eastAsia="Calibri" w:hAnsiTheme="majorHAnsi" w:cstheme="majorHAnsi"/>
                <w:color w:val="auto"/>
                <w:sz w:val="24"/>
                <w:szCs w:val="24"/>
              </w:rPr>
            </w:pPr>
            <w:r w:rsidRPr="001E67F8">
              <w:rPr>
                <w:rFonts w:asciiTheme="majorHAnsi" w:eastAsia="Calibri" w:hAnsiTheme="majorHAnsi" w:cstheme="majorHAnsi"/>
                <w:color w:val="auto"/>
                <w:sz w:val="24"/>
                <w:szCs w:val="24"/>
              </w:rPr>
              <w:t>Complete the following assignments in Think Central</w:t>
            </w:r>
          </w:p>
          <w:p w14:paraId="605A0741" w14:textId="566401C9" w:rsidR="00DC12D4" w:rsidRPr="001E67F8" w:rsidRDefault="001D0815" w:rsidP="00DC12D4">
            <w:pPr>
              <w:rPr>
                <w:rFonts w:asciiTheme="majorHAnsi" w:eastAsia="Calibri" w:hAnsiTheme="majorHAnsi" w:cstheme="majorHAnsi"/>
                <w:color w:val="0070C0"/>
                <w:sz w:val="24"/>
                <w:szCs w:val="24"/>
              </w:rPr>
            </w:pPr>
            <w:r>
              <w:rPr>
                <w:rFonts w:asciiTheme="majorHAnsi" w:eastAsia="Calibri" w:hAnsiTheme="majorHAnsi" w:cstheme="majorHAnsi"/>
                <w:color w:val="0070C0"/>
                <w:sz w:val="24"/>
                <w:szCs w:val="24"/>
              </w:rPr>
              <w:t>1.</w:t>
            </w:r>
            <w:r w:rsidR="00DC12D4" w:rsidRPr="001E67F8">
              <w:rPr>
                <w:rFonts w:asciiTheme="majorHAnsi" w:eastAsia="Calibri" w:hAnsiTheme="majorHAnsi" w:cstheme="majorHAnsi"/>
                <w:color w:val="0070C0"/>
                <w:sz w:val="24"/>
                <w:szCs w:val="24"/>
              </w:rPr>
              <w:t xml:space="preserve">On the Spot </w:t>
            </w:r>
            <w:r w:rsidR="00C80998">
              <w:rPr>
                <w:rFonts w:asciiTheme="majorHAnsi" w:eastAsia="Calibri" w:hAnsiTheme="majorHAnsi" w:cstheme="majorHAnsi"/>
                <w:color w:val="0070C0"/>
                <w:sz w:val="24"/>
                <w:szCs w:val="24"/>
              </w:rPr>
              <w:t>Video</w:t>
            </w:r>
            <w:r w:rsidR="00DC12D4" w:rsidRPr="001E67F8">
              <w:rPr>
                <w:rFonts w:asciiTheme="majorHAnsi" w:eastAsia="Calibri" w:hAnsiTheme="majorHAnsi" w:cstheme="majorHAnsi"/>
                <w:color w:val="0070C0"/>
                <w:sz w:val="24"/>
                <w:szCs w:val="24"/>
              </w:rPr>
              <w:t>10.</w:t>
            </w:r>
            <w:r w:rsidR="00DC12D4">
              <w:rPr>
                <w:rFonts w:asciiTheme="majorHAnsi" w:eastAsia="Calibri" w:hAnsiTheme="majorHAnsi" w:cstheme="majorHAnsi"/>
                <w:color w:val="0070C0"/>
                <w:sz w:val="24"/>
                <w:szCs w:val="24"/>
              </w:rPr>
              <w:t>3</w:t>
            </w:r>
          </w:p>
          <w:p w14:paraId="78D520E0" w14:textId="438F15BA" w:rsidR="00DC12D4" w:rsidRPr="001E67F8" w:rsidRDefault="001D0815" w:rsidP="00DC12D4">
            <w:pPr>
              <w:rPr>
                <w:rFonts w:asciiTheme="majorHAnsi" w:eastAsia="Calibri" w:hAnsiTheme="majorHAnsi" w:cstheme="majorHAnsi"/>
                <w:color w:val="0070C0"/>
                <w:sz w:val="24"/>
                <w:szCs w:val="24"/>
              </w:rPr>
            </w:pPr>
            <w:r>
              <w:rPr>
                <w:rFonts w:asciiTheme="majorHAnsi" w:eastAsia="Calibri" w:hAnsiTheme="majorHAnsi" w:cstheme="majorHAnsi"/>
                <w:color w:val="0070C0"/>
                <w:sz w:val="24"/>
                <w:szCs w:val="24"/>
              </w:rPr>
              <w:t>2.</w:t>
            </w:r>
            <w:r w:rsidR="00DC12D4" w:rsidRPr="001E67F8">
              <w:rPr>
                <w:rFonts w:asciiTheme="majorHAnsi" w:eastAsia="Calibri" w:hAnsiTheme="majorHAnsi" w:cstheme="majorHAnsi"/>
                <w:color w:val="0070C0"/>
                <w:sz w:val="24"/>
                <w:szCs w:val="24"/>
              </w:rPr>
              <w:t>10.</w:t>
            </w:r>
            <w:r w:rsidR="00DC12D4">
              <w:rPr>
                <w:rFonts w:asciiTheme="majorHAnsi" w:eastAsia="Calibri" w:hAnsiTheme="majorHAnsi" w:cstheme="majorHAnsi"/>
                <w:color w:val="0070C0"/>
                <w:sz w:val="24"/>
                <w:szCs w:val="24"/>
              </w:rPr>
              <w:t>3</w:t>
            </w:r>
            <w:r w:rsidR="00DC12D4" w:rsidRPr="001E67F8">
              <w:rPr>
                <w:rFonts w:asciiTheme="majorHAnsi" w:eastAsia="Calibri" w:hAnsiTheme="majorHAnsi" w:cstheme="majorHAnsi"/>
                <w:color w:val="0070C0"/>
                <w:sz w:val="24"/>
                <w:szCs w:val="24"/>
              </w:rPr>
              <w:t xml:space="preserve"> Leveled Practice </w:t>
            </w:r>
          </w:p>
          <w:p w14:paraId="235B3088" w14:textId="40FF8D7A" w:rsidR="00DC12D4" w:rsidRDefault="00DC12D4" w:rsidP="00DC12D4">
            <w:pPr>
              <w:rPr>
                <w:rFonts w:asciiTheme="majorHAnsi" w:eastAsia="Calibri" w:hAnsiTheme="majorHAnsi" w:cstheme="majorBidi"/>
                <w:color w:val="0070C0"/>
                <w:sz w:val="20"/>
                <w:szCs w:val="20"/>
              </w:rPr>
            </w:pPr>
            <w:r w:rsidRPr="591B45B5">
              <w:rPr>
                <w:rFonts w:asciiTheme="majorHAnsi" w:eastAsia="Calibri" w:hAnsiTheme="majorHAnsi" w:cstheme="majorBidi"/>
                <w:color w:val="0070C0"/>
                <w:sz w:val="24"/>
                <w:szCs w:val="24"/>
              </w:rPr>
              <w:t>(</w:t>
            </w:r>
            <w:r w:rsidRPr="591B45B5">
              <w:rPr>
                <w:rFonts w:asciiTheme="majorHAnsi" w:eastAsia="Calibri" w:hAnsiTheme="majorHAnsi" w:cstheme="majorBidi"/>
                <w:color w:val="0070C0"/>
                <w:sz w:val="20"/>
                <w:szCs w:val="20"/>
              </w:rPr>
              <w:t>choose either reteach or enrich- whichever activity is fitting for you.  You can either print the page you need, complete it, and send a picture via email or Class Dojo.  If you don’t want to print that is find, just write the answers out on a piece of paper and either send via email or Class Dojo</w:t>
            </w:r>
          </w:p>
          <w:p w14:paraId="26E35B16" w14:textId="77777777" w:rsidR="00DC12D4" w:rsidRPr="001E67F8" w:rsidRDefault="00DC12D4" w:rsidP="00DC12D4">
            <w:pPr>
              <w:rPr>
                <w:rFonts w:asciiTheme="majorHAnsi" w:eastAsia="Calibri" w:hAnsiTheme="majorHAnsi" w:cstheme="majorHAnsi"/>
                <w:color w:val="0070C0"/>
                <w:sz w:val="20"/>
                <w:szCs w:val="20"/>
              </w:rPr>
            </w:pPr>
          </w:p>
          <w:p w14:paraId="447CBB22" w14:textId="5D43DEC4" w:rsidR="04AB60D9" w:rsidRDefault="04AB60D9" w:rsidP="04AB60D9">
            <w:pPr>
              <w:spacing w:after="120" w:line="259" w:lineRule="auto"/>
              <w:rPr>
                <w:rFonts w:asciiTheme="majorHAnsi" w:eastAsia="Calibri" w:hAnsiTheme="majorHAnsi" w:cstheme="majorBidi"/>
                <w:b/>
                <w:bCs/>
                <w:color w:val="7030A0"/>
                <w:sz w:val="20"/>
                <w:szCs w:val="20"/>
              </w:rPr>
            </w:pPr>
            <w:r w:rsidRPr="04AB60D9">
              <w:rPr>
                <w:rFonts w:asciiTheme="majorHAnsi" w:eastAsia="Calibri" w:hAnsiTheme="majorHAnsi" w:cstheme="majorBidi"/>
                <w:b/>
                <w:bCs/>
                <w:color w:val="7030A0"/>
                <w:sz w:val="20"/>
                <w:szCs w:val="20"/>
              </w:rPr>
              <w:t xml:space="preserve">3. For Extra Practice on Elapsed Time I added a word document in the download section of my web page. The title is elapsed time.  I added a video link below that explains how I solved number 1 and 4 on the elapsed time worksheet in my download section. </w:t>
            </w:r>
          </w:p>
          <w:p w14:paraId="046CF52C" w14:textId="376CD04D" w:rsidR="04AB60D9" w:rsidRDefault="00406F5D" w:rsidP="04AB60D9">
            <w:hyperlink r:id="rId18">
              <w:r w:rsidR="04AB60D9" w:rsidRPr="04AB60D9">
                <w:rPr>
                  <w:rStyle w:val="Hyperlink"/>
                  <w:rFonts w:ascii="Arial" w:eastAsia="Arial" w:hAnsi="Arial" w:cs="Arial"/>
                  <w:sz w:val="20"/>
                  <w:szCs w:val="20"/>
                </w:rPr>
                <w:t>https://www.youtube.com/watch?v=g5H1GvK0LXc</w:t>
              </w:r>
            </w:hyperlink>
          </w:p>
          <w:p w14:paraId="0BEE2E2C" w14:textId="2FEFCC0D" w:rsidR="04AB60D9" w:rsidRDefault="04AB60D9" w:rsidP="04AB60D9">
            <w:pPr>
              <w:rPr>
                <w:rFonts w:ascii="Arial" w:eastAsia="Arial" w:hAnsi="Arial" w:cs="Arial"/>
                <w:sz w:val="20"/>
                <w:szCs w:val="20"/>
              </w:rPr>
            </w:pPr>
          </w:p>
          <w:p w14:paraId="1E52E9DB" w14:textId="7D8CBB81" w:rsidR="04AB60D9" w:rsidRDefault="00406F5D" w:rsidP="04AB60D9">
            <w:hyperlink r:id="rId19">
              <w:r w:rsidR="04AB60D9" w:rsidRPr="04AB60D9">
                <w:rPr>
                  <w:rStyle w:val="Hyperlink"/>
                  <w:rFonts w:ascii="Arial" w:eastAsia="Arial" w:hAnsi="Arial" w:cs="Arial"/>
                  <w:sz w:val="20"/>
                  <w:szCs w:val="20"/>
                </w:rPr>
                <w:t>https://www.youtube.com/watch?v=nSPpogxvD3Y</w:t>
              </w:r>
            </w:hyperlink>
          </w:p>
          <w:p w14:paraId="42F135C7" w14:textId="77777777" w:rsidR="00DC12D4" w:rsidRDefault="00DC12D4" w:rsidP="00DC12D4">
            <w:pPr>
              <w:rPr>
                <w:rFonts w:asciiTheme="majorHAnsi" w:eastAsia="Calibri" w:hAnsiTheme="majorHAnsi" w:cstheme="majorBidi"/>
                <w:b/>
                <w:bCs/>
                <w:color w:val="7030A0"/>
                <w:sz w:val="20"/>
                <w:szCs w:val="20"/>
              </w:rPr>
            </w:pPr>
          </w:p>
          <w:p w14:paraId="459DD37A" w14:textId="202C8638" w:rsidR="00DC12D4" w:rsidRDefault="04AB60D9" w:rsidP="04AB60D9">
            <w:pPr>
              <w:rPr>
                <w:rFonts w:asciiTheme="majorHAnsi" w:eastAsia="Calibri" w:hAnsiTheme="majorHAnsi" w:cstheme="majorBidi"/>
                <w:color w:val="3AA388" w:themeColor="accent3" w:themeShade="BF"/>
                <w:sz w:val="20"/>
                <w:szCs w:val="20"/>
              </w:rPr>
            </w:pPr>
            <w:r w:rsidRPr="04AB60D9">
              <w:rPr>
                <w:rFonts w:asciiTheme="majorHAnsi" w:eastAsia="Calibri" w:hAnsiTheme="majorHAnsi" w:cstheme="majorBidi"/>
                <w:color w:val="3AA388" w:themeColor="accent3" w:themeShade="BF"/>
                <w:sz w:val="20"/>
                <w:szCs w:val="20"/>
              </w:rPr>
              <w:t>4.REFLEX MATH</w:t>
            </w:r>
          </w:p>
          <w:p w14:paraId="7E97FC56" w14:textId="68A80A10" w:rsidR="00586F3B" w:rsidRPr="001D0815" w:rsidRDefault="00DC12D4" w:rsidP="4FD5B4AB">
            <w:pPr>
              <w:rPr>
                <w:rFonts w:asciiTheme="majorHAnsi" w:eastAsia="Calibri" w:hAnsiTheme="majorHAnsi" w:cstheme="majorHAnsi"/>
                <w:color w:val="F32755" w:themeColor="text2" w:themeTint="80"/>
                <w:sz w:val="20"/>
                <w:szCs w:val="20"/>
              </w:rPr>
            </w:pPr>
            <w:r w:rsidRPr="591B45B5">
              <w:rPr>
                <w:rFonts w:asciiTheme="majorHAnsi" w:eastAsia="Calibri" w:hAnsiTheme="majorHAnsi" w:cstheme="majorBidi"/>
                <w:b/>
                <w:bCs/>
                <w:color w:val="3AA388" w:themeColor="accent3" w:themeShade="BF"/>
                <w:sz w:val="20"/>
                <w:szCs w:val="20"/>
                <w:u w:val="single"/>
              </w:rPr>
              <w:t>All students</w:t>
            </w:r>
            <w:r w:rsidRPr="591B45B5">
              <w:rPr>
                <w:rFonts w:asciiTheme="majorHAnsi" w:eastAsia="Calibri" w:hAnsiTheme="majorHAnsi" w:cstheme="majorBidi"/>
                <w:color w:val="3AA388" w:themeColor="accent3" w:themeShade="BF"/>
                <w:sz w:val="20"/>
                <w:szCs w:val="20"/>
              </w:rPr>
              <w:t xml:space="preserve"> need to reach the green light in REFLEX </w:t>
            </w:r>
            <w:r w:rsidRPr="591B45B5">
              <w:rPr>
                <w:rFonts w:asciiTheme="majorHAnsi" w:eastAsia="Calibri" w:hAnsiTheme="majorHAnsi" w:cstheme="majorBidi"/>
                <w:b/>
                <w:bCs/>
                <w:color w:val="3AA388" w:themeColor="accent3" w:themeShade="BF"/>
                <w:sz w:val="20"/>
                <w:szCs w:val="20"/>
              </w:rPr>
              <w:t>THREE TIMES PER WEEK</w:t>
            </w:r>
            <w:r w:rsidRPr="591B45B5">
              <w:rPr>
                <w:rFonts w:asciiTheme="majorHAnsi" w:eastAsia="Calibri" w:hAnsiTheme="majorHAnsi" w:cstheme="majorBidi"/>
                <w:color w:val="3AA388" w:themeColor="accent3" w:themeShade="BF"/>
                <w:sz w:val="20"/>
                <w:szCs w:val="20"/>
              </w:rPr>
              <w:t xml:space="preserve">, regardless if you graduated from the program or not. </w:t>
            </w:r>
          </w:p>
        </w:tc>
        <w:tc>
          <w:tcPr>
            <w:tcW w:w="3420" w:type="dxa"/>
          </w:tcPr>
          <w:p w14:paraId="1BBFE694" w14:textId="540F5345" w:rsidR="00586F3B" w:rsidRPr="005E21E4" w:rsidRDefault="2D70D3B4" w:rsidP="2D70D3B4">
            <w:pPr>
              <w:rPr>
                <w:rFonts w:asciiTheme="majorHAnsi" w:eastAsia="Calibri" w:hAnsiTheme="majorHAnsi" w:cstheme="majorBidi"/>
                <w:color w:val="A2092B" w:themeColor="text2" w:themeTint="BF"/>
                <w:sz w:val="28"/>
                <w:szCs w:val="28"/>
              </w:rPr>
            </w:pPr>
            <w:r w:rsidRPr="2D70D3B4">
              <w:rPr>
                <w:rFonts w:asciiTheme="majorHAnsi" w:eastAsia="Calibri" w:hAnsiTheme="majorHAnsi" w:cstheme="majorBidi"/>
                <w:color w:val="A2092B" w:themeColor="text2" w:themeTint="BF"/>
                <w:sz w:val="28"/>
                <w:szCs w:val="28"/>
              </w:rPr>
              <w:t>3. Writing Connection</w:t>
            </w:r>
          </w:p>
          <w:p w14:paraId="2CF01066" w14:textId="671C3A87" w:rsidR="005E21E4" w:rsidRPr="005E21E4" w:rsidRDefault="6371876B" w:rsidP="2D70D3B4">
            <w:pPr>
              <w:rPr>
                <w:rFonts w:asciiTheme="majorHAnsi" w:eastAsia="Calibri" w:hAnsiTheme="majorHAnsi" w:cstheme="majorBidi"/>
                <w:color w:val="A2092B" w:themeColor="text2" w:themeTint="BF"/>
                <w:sz w:val="28"/>
                <w:szCs w:val="28"/>
              </w:rPr>
            </w:pPr>
            <w:r w:rsidRPr="6371876B">
              <w:rPr>
                <w:rFonts w:asciiTheme="majorHAnsi" w:eastAsia="Calibri" w:hAnsiTheme="majorHAnsi" w:cstheme="majorBidi"/>
                <w:color w:val="36030E"/>
                <w:sz w:val="28"/>
                <w:szCs w:val="28"/>
              </w:rPr>
              <w:t>Write Smart: Lesson 23 Write About Reading</w:t>
            </w:r>
          </w:p>
          <w:p w14:paraId="427633C4" w14:textId="3BEAC4E0" w:rsidR="6371876B" w:rsidRDefault="6371876B" w:rsidP="6371876B">
            <w:pPr>
              <w:rPr>
                <w:rFonts w:asciiTheme="majorHAnsi" w:eastAsia="Calibri" w:hAnsiTheme="majorHAnsi" w:cstheme="majorBidi"/>
                <w:color w:val="36030E"/>
                <w:sz w:val="20"/>
                <w:szCs w:val="20"/>
              </w:rPr>
            </w:pPr>
            <w:r w:rsidRPr="6371876B">
              <w:rPr>
                <w:rFonts w:asciiTheme="majorHAnsi" w:eastAsia="Calibri" w:hAnsiTheme="majorHAnsi" w:cstheme="majorBidi"/>
                <w:color w:val="36030E"/>
                <w:sz w:val="22"/>
                <w:szCs w:val="22"/>
              </w:rPr>
              <w:t xml:space="preserve">Watch the videos below on how to write a friendly letter. </w:t>
            </w:r>
          </w:p>
          <w:p w14:paraId="778C41EE" w14:textId="743BFB13" w:rsidR="6371876B" w:rsidRDefault="00406F5D" w:rsidP="6371876B">
            <w:hyperlink r:id="rId20">
              <w:r w:rsidR="6371876B" w:rsidRPr="6371876B">
                <w:rPr>
                  <w:rStyle w:val="Hyperlink"/>
                  <w:rFonts w:ascii="Arial" w:eastAsia="Arial" w:hAnsi="Arial" w:cs="Arial"/>
                  <w:sz w:val="22"/>
                  <w:szCs w:val="22"/>
                </w:rPr>
                <w:t>https://www.youtube.com/watch?v=3dYTsqqeH7g</w:t>
              </w:r>
            </w:hyperlink>
          </w:p>
          <w:p w14:paraId="41BC70CB" w14:textId="646350F8" w:rsidR="6371876B" w:rsidRDefault="6371876B" w:rsidP="6371876B">
            <w:pPr>
              <w:rPr>
                <w:rFonts w:ascii="Arial" w:eastAsia="Arial" w:hAnsi="Arial" w:cs="Arial"/>
                <w:sz w:val="22"/>
                <w:szCs w:val="22"/>
              </w:rPr>
            </w:pPr>
            <w:r w:rsidRPr="6371876B">
              <w:rPr>
                <w:rFonts w:ascii="Arial" w:eastAsia="Arial" w:hAnsi="Arial" w:cs="Arial"/>
                <w:sz w:val="22"/>
                <w:szCs w:val="22"/>
              </w:rPr>
              <w:t>And this one too....</w:t>
            </w:r>
          </w:p>
          <w:p w14:paraId="3AF23718" w14:textId="22261D85" w:rsidR="6371876B" w:rsidRDefault="00406F5D" w:rsidP="6371876B">
            <w:hyperlink r:id="rId21">
              <w:r w:rsidR="6371876B" w:rsidRPr="6371876B">
                <w:rPr>
                  <w:rStyle w:val="Hyperlink"/>
                  <w:rFonts w:ascii="Arial" w:eastAsia="Arial" w:hAnsi="Arial" w:cs="Arial"/>
                  <w:sz w:val="22"/>
                  <w:szCs w:val="22"/>
                </w:rPr>
                <w:t>https://www.youtube.com/watch?v=e6BugsU4a-Y</w:t>
              </w:r>
            </w:hyperlink>
          </w:p>
          <w:p w14:paraId="27CBFC15" w14:textId="30911C2F" w:rsidR="6371876B" w:rsidRDefault="6371876B" w:rsidP="6371876B">
            <w:pPr>
              <w:spacing w:after="120" w:line="259" w:lineRule="auto"/>
              <w:rPr>
                <w:rFonts w:ascii="Calibri" w:hAnsi="Calibri" w:cs="Calibri"/>
                <w:color w:val="A2092B" w:themeColor="text2" w:themeTint="BF"/>
                <w:sz w:val="28"/>
                <w:szCs w:val="28"/>
              </w:rPr>
            </w:pPr>
            <w:r w:rsidRPr="6371876B">
              <w:rPr>
                <w:rFonts w:ascii="Calibri" w:hAnsi="Calibri" w:cs="Calibri"/>
                <w:color w:val="36030E"/>
                <w:sz w:val="28"/>
                <w:szCs w:val="28"/>
              </w:rPr>
              <w:t xml:space="preserve">-Find in the download section of my web page.  </w:t>
            </w:r>
          </w:p>
          <w:p w14:paraId="065D1853" w14:textId="4B2521C0" w:rsidR="005E21E4" w:rsidRPr="001A6C49" w:rsidRDefault="6371876B" w:rsidP="6371876B">
            <w:pPr>
              <w:rPr>
                <w:rFonts w:asciiTheme="majorHAnsi" w:eastAsia="Times New Roman" w:hAnsiTheme="majorHAnsi" w:cstheme="majorBidi"/>
                <w:color w:val="A2092B" w:themeColor="text2" w:themeTint="BF"/>
                <w:sz w:val="20"/>
                <w:szCs w:val="20"/>
              </w:rPr>
            </w:pPr>
            <w:r w:rsidRPr="6371876B">
              <w:rPr>
                <w:rFonts w:asciiTheme="majorHAnsi" w:eastAsia="Times New Roman" w:hAnsiTheme="majorHAnsi" w:cstheme="majorBidi"/>
                <w:color w:val="36030E"/>
                <w:sz w:val="22"/>
                <w:szCs w:val="22"/>
              </w:rPr>
              <w:t>Be sure to include a date, greeting, body, closing and signature. Make sure your sentences and complete and remain in topic.  Also, use the online tools (review and spelling and grammar) to check the spelling and grammar.   Have fun with this!</w:t>
            </w:r>
          </w:p>
          <w:p w14:paraId="4C5B7E7E" w14:textId="0F2988CF" w:rsidR="6371876B" w:rsidRDefault="6371876B" w:rsidP="6371876B">
            <w:pPr>
              <w:rPr>
                <w:rFonts w:asciiTheme="majorHAnsi" w:eastAsia="Times New Roman" w:hAnsiTheme="majorHAnsi" w:cstheme="majorBidi"/>
                <w:color w:val="36030E"/>
                <w:sz w:val="28"/>
                <w:szCs w:val="28"/>
              </w:rPr>
            </w:pPr>
          </w:p>
          <w:p w14:paraId="40FE4A06" w14:textId="77777777" w:rsidR="005E21E4" w:rsidRPr="001E67F8" w:rsidRDefault="005E21E4" w:rsidP="2D70D3B4">
            <w:pPr>
              <w:rPr>
                <w:rFonts w:asciiTheme="majorHAnsi" w:eastAsia="Calibri" w:hAnsiTheme="majorHAnsi" w:cstheme="majorBidi"/>
                <w:b/>
                <w:bCs/>
                <w:color w:val="auto"/>
                <w:sz w:val="28"/>
                <w:szCs w:val="28"/>
              </w:rPr>
            </w:pPr>
          </w:p>
          <w:p w14:paraId="24D474E0" w14:textId="73C73F62" w:rsidR="00586F3B" w:rsidRPr="00021BF5" w:rsidRDefault="00586F3B" w:rsidP="2D70D3B4">
            <w:pPr>
              <w:rPr>
                <w:rFonts w:ascii="Calibri" w:eastAsia="Calibri" w:hAnsi="Calibri" w:cs="Calibri"/>
                <w:color w:val="auto"/>
                <w:sz w:val="28"/>
                <w:szCs w:val="28"/>
              </w:rPr>
            </w:pPr>
          </w:p>
        </w:tc>
        <w:tc>
          <w:tcPr>
            <w:tcW w:w="1530" w:type="dxa"/>
            <w:vMerge/>
          </w:tcPr>
          <w:p w14:paraId="3ACD3B86" w14:textId="77777777" w:rsidR="00586F3B" w:rsidRPr="00021BF5" w:rsidRDefault="00586F3B">
            <w:pPr>
              <w:rPr>
                <w:color w:val="auto"/>
              </w:rPr>
            </w:pPr>
          </w:p>
        </w:tc>
      </w:tr>
      <w:tr w:rsidR="00586F3B" w:rsidRPr="00021BF5" w14:paraId="3DF0762D" w14:textId="77777777" w:rsidTr="6371876B">
        <w:tc>
          <w:tcPr>
            <w:tcW w:w="895" w:type="dxa"/>
          </w:tcPr>
          <w:p w14:paraId="182D2459" w14:textId="1BD26EAB" w:rsidR="00586F3B" w:rsidRPr="00021BF5" w:rsidRDefault="00586F3B" w:rsidP="4FD5B4AB">
            <w:pPr>
              <w:rPr>
                <w:rFonts w:ascii="Calibri" w:eastAsia="Calibri" w:hAnsi="Calibri" w:cs="Calibri"/>
                <w:color w:val="auto"/>
                <w:sz w:val="20"/>
                <w:szCs w:val="20"/>
              </w:rPr>
            </w:pPr>
            <w:r w:rsidRPr="00021BF5">
              <w:rPr>
                <w:rFonts w:ascii="Calibri" w:eastAsia="Calibri" w:hAnsi="Calibri" w:cs="Calibri"/>
                <w:color w:val="auto"/>
                <w:sz w:val="20"/>
                <w:szCs w:val="20"/>
              </w:rPr>
              <w:t>10:00-10:30</w:t>
            </w:r>
          </w:p>
        </w:tc>
        <w:tc>
          <w:tcPr>
            <w:tcW w:w="1530" w:type="dxa"/>
          </w:tcPr>
          <w:p w14:paraId="3F33720E" w14:textId="77777777" w:rsidR="00586F3B" w:rsidRPr="00021BF5" w:rsidRDefault="00586F3B" w:rsidP="4FD5B4AB">
            <w:pPr>
              <w:rPr>
                <w:rFonts w:ascii="Calibri" w:eastAsia="Calibri" w:hAnsi="Calibri" w:cs="Calibri"/>
                <w:color w:val="auto"/>
                <w:sz w:val="20"/>
                <w:szCs w:val="20"/>
              </w:rPr>
            </w:pPr>
          </w:p>
        </w:tc>
        <w:tc>
          <w:tcPr>
            <w:tcW w:w="3240" w:type="dxa"/>
          </w:tcPr>
          <w:p w14:paraId="5AC44766" w14:textId="1044EC8C" w:rsidR="00586F3B" w:rsidRPr="00021BF5" w:rsidRDefault="2D70D3B4" w:rsidP="2D70D3B4">
            <w:pPr>
              <w:spacing w:after="120" w:line="259" w:lineRule="auto"/>
              <w:rPr>
                <w:rFonts w:ascii="Calibri" w:eastAsia="Calibri" w:hAnsi="Calibri" w:cs="Calibri"/>
                <w:color w:val="auto"/>
                <w:sz w:val="36"/>
                <w:szCs w:val="36"/>
              </w:rPr>
            </w:pPr>
            <w:r w:rsidRPr="2D70D3B4">
              <w:rPr>
                <w:rFonts w:ascii="Calibri" w:eastAsia="Calibri" w:hAnsi="Calibri" w:cs="Calibri"/>
                <w:color w:val="auto"/>
                <w:sz w:val="32"/>
                <w:szCs w:val="32"/>
              </w:rPr>
              <w:t>Physical Activity / P.E. Activity</w:t>
            </w:r>
          </w:p>
          <w:p w14:paraId="63131035" w14:textId="2DA848B1" w:rsidR="00586F3B" w:rsidRPr="00021BF5" w:rsidRDefault="04AB60D9" w:rsidP="04AB60D9">
            <w:pPr>
              <w:spacing w:after="120" w:line="259" w:lineRule="auto"/>
              <w:rPr>
                <w:rFonts w:ascii="Calibri" w:eastAsia="Calibri" w:hAnsi="Calibri" w:cs="Calibri"/>
                <w:color w:val="auto"/>
                <w:sz w:val="20"/>
                <w:szCs w:val="20"/>
              </w:rPr>
            </w:pPr>
            <w:r w:rsidRPr="04AB60D9">
              <w:rPr>
                <w:rFonts w:ascii="Calibri" w:eastAsia="Calibri" w:hAnsi="Calibri" w:cs="Calibri"/>
                <w:color w:val="auto"/>
                <w:sz w:val="20"/>
                <w:szCs w:val="20"/>
              </w:rPr>
              <w:t xml:space="preserve">(See Mr. </w:t>
            </w:r>
            <w:proofErr w:type="spellStart"/>
            <w:r w:rsidRPr="04AB60D9">
              <w:rPr>
                <w:rFonts w:ascii="Calibri" w:eastAsia="Calibri" w:hAnsi="Calibri" w:cs="Calibri"/>
                <w:color w:val="auto"/>
                <w:sz w:val="20"/>
                <w:szCs w:val="20"/>
              </w:rPr>
              <w:t>Tadla’s</w:t>
            </w:r>
            <w:proofErr w:type="spellEnd"/>
            <w:r w:rsidRPr="04AB60D9">
              <w:rPr>
                <w:rFonts w:ascii="Calibri" w:eastAsia="Calibri" w:hAnsi="Calibri" w:cs="Calibri"/>
                <w:color w:val="auto"/>
                <w:sz w:val="20"/>
                <w:szCs w:val="20"/>
              </w:rPr>
              <w:t xml:space="preserve"> Webpage)</w:t>
            </w:r>
          </w:p>
        </w:tc>
        <w:tc>
          <w:tcPr>
            <w:tcW w:w="3420" w:type="dxa"/>
          </w:tcPr>
          <w:p w14:paraId="57CDC8A8" w14:textId="5430546C" w:rsidR="00586F3B" w:rsidRPr="00021BF5" w:rsidRDefault="2D70D3B4" w:rsidP="2D70D3B4">
            <w:pPr>
              <w:rPr>
                <w:rFonts w:ascii="Calibri" w:eastAsia="Calibri" w:hAnsi="Calibri" w:cs="Calibri"/>
                <w:color w:val="auto"/>
                <w:sz w:val="36"/>
                <w:szCs w:val="36"/>
              </w:rPr>
            </w:pPr>
            <w:r w:rsidRPr="2D70D3B4">
              <w:rPr>
                <w:rFonts w:ascii="Calibri" w:eastAsia="Calibri" w:hAnsi="Calibri" w:cs="Calibri"/>
                <w:color w:val="auto"/>
                <w:sz w:val="32"/>
                <w:szCs w:val="32"/>
              </w:rPr>
              <w:t>Physical Activity / P.E. Activity</w:t>
            </w:r>
          </w:p>
          <w:p w14:paraId="72A74A9A" w14:textId="7B6D3561" w:rsidR="00586F3B" w:rsidRPr="00021BF5" w:rsidRDefault="04AB60D9" w:rsidP="04AB60D9">
            <w:pPr>
              <w:spacing w:after="120" w:line="259" w:lineRule="auto"/>
              <w:rPr>
                <w:rFonts w:ascii="Calibri" w:eastAsia="Calibri" w:hAnsi="Calibri" w:cs="Calibri"/>
                <w:color w:val="auto"/>
                <w:sz w:val="20"/>
                <w:szCs w:val="20"/>
              </w:rPr>
            </w:pPr>
            <w:r w:rsidRPr="04AB60D9">
              <w:rPr>
                <w:rFonts w:ascii="Calibri" w:eastAsia="Calibri" w:hAnsi="Calibri" w:cs="Calibri"/>
                <w:color w:val="auto"/>
                <w:sz w:val="20"/>
                <w:szCs w:val="20"/>
              </w:rPr>
              <w:t xml:space="preserve">(See Mr. </w:t>
            </w:r>
            <w:proofErr w:type="spellStart"/>
            <w:r w:rsidRPr="04AB60D9">
              <w:rPr>
                <w:rFonts w:ascii="Calibri" w:eastAsia="Calibri" w:hAnsi="Calibri" w:cs="Calibri"/>
                <w:color w:val="auto"/>
                <w:sz w:val="20"/>
                <w:szCs w:val="20"/>
              </w:rPr>
              <w:t>Tadla’s</w:t>
            </w:r>
            <w:proofErr w:type="spellEnd"/>
            <w:r w:rsidRPr="04AB60D9">
              <w:rPr>
                <w:rFonts w:ascii="Calibri" w:eastAsia="Calibri" w:hAnsi="Calibri" w:cs="Calibri"/>
                <w:color w:val="auto"/>
                <w:sz w:val="20"/>
                <w:szCs w:val="20"/>
              </w:rPr>
              <w:t xml:space="preserve"> Webpage)</w:t>
            </w:r>
          </w:p>
        </w:tc>
        <w:tc>
          <w:tcPr>
            <w:tcW w:w="1530" w:type="dxa"/>
            <w:vMerge w:val="restart"/>
          </w:tcPr>
          <w:p w14:paraId="2A1595FD" w14:textId="2C8127B7" w:rsidR="00586F3B" w:rsidRPr="00021BF5" w:rsidRDefault="00586F3B" w:rsidP="4FD5B4AB">
            <w:pPr>
              <w:rPr>
                <w:rFonts w:ascii="Calibri" w:eastAsia="Calibri" w:hAnsi="Calibri" w:cs="Calibri"/>
                <w:color w:val="auto"/>
                <w:sz w:val="20"/>
                <w:szCs w:val="20"/>
              </w:rPr>
            </w:pPr>
          </w:p>
        </w:tc>
      </w:tr>
      <w:tr w:rsidR="00586F3B" w:rsidRPr="00021BF5" w14:paraId="7436F2B0" w14:textId="77777777" w:rsidTr="6371876B">
        <w:tc>
          <w:tcPr>
            <w:tcW w:w="895" w:type="dxa"/>
          </w:tcPr>
          <w:p w14:paraId="25D04592" w14:textId="46EDEB47" w:rsidR="00586F3B" w:rsidRPr="00021BF5" w:rsidRDefault="00586F3B" w:rsidP="4FD5B4AB">
            <w:pPr>
              <w:rPr>
                <w:rFonts w:ascii="Calibri" w:eastAsia="Calibri" w:hAnsi="Calibri" w:cs="Calibri"/>
                <w:color w:val="auto"/>
                <w:sz w:val="20"/>
                <w:szCs w:val="20"/>
              </w:rPr>
            </w:pPr>
            <w:r w:rsidRPr="00021BF5">
              <w:rPr>
                <w:rFonts w:ascii="Calibri" w:eastAsia="Calibri" w:hAnsi="Calibri" w:cs="Calibri"/>
                <w:color w:val="auto"/>
                <w:sz w:val="20"/>
                <w:szCs w:val="20"/>
              </w:rPr>
              <w:t>10:30-11:00</w:t>
            </w:r>
          </w:p>
        </w:tc>
        <w:tc>
          <w:tcPr>
            <w:tcW w:w="1530" w:type="dxa"/>
          </w:tcPr>
          <w:p w14:paraId="50A59B6F" w14:textId="77777777" w:rsidR="00586F3B" w:rsidRPr="12F79A75" w:rsidRDefault="00586F3B" w:rsidP="12F79A75">
            <w:pPr>
              <w:rPr>
                <w:rFonts w:ascii="Calibri" w:eastAsia="Calibri" w:hAnsi="Calibri" w:cs="Calibri"/>
                <w:color w:val="7030A0"/>
                <w:sz w:val="20"/>
                <w:szCs w:val="20"/>
              </w:rPr>
            </w:pPr>
          </w:p>
        </w:tc>
        <w:tc>
          <w:tcPr>
            <w:tcW w:w="3240" w:type="dxa"/>
          </w:tcPr>
          <w:p w14:paraId="253AA84A" w14:textId="5422C413" w:rsidR="00586F3B" w:rsidRPr="00021BF5" w:rsidRDefault="2D70D3B4" w:rsidP="2D70D3B4">
            <w:pPr>
              <w:rPr>
                <w:rFonts w:ascii="Calibri" w:eastAsia="Calibri" w:hAnsi="Calibri" w:cs="Calibri"/>
                <w:color w:val="7030A0"/>
                <w:sz w:val="32"/>
                <w:szCs w:val="32"/>
              </w:rPr>
            </w:pPr>
            <w:r w:rsidRPr="2D70D3B4">
              <w:rPr>
                <w:rFonts w:ascii="Calibri" w:eastAsia="Calibri" w:hAnsi="Calibri" w:cs="Calibri"/>
                <w:color w:val="7030A0"/>
                <w:sz w:val="32"/>
                <w:szCs w:val="32"/>
              </w:rPr>
              <w:t xml:space="preserve">Silent Reading </w:t>
            </w:r>
          </w:p>
        </w:tc>
        <w:tc>
          <w:tcPr>
            <w:tcW w:w="3420" w:type="dxa"/>
          </w:tcPr>
          <w:p w14:paraId="319B4528" w14:textId="103C0D6E" w:rsidR="00586F3B" w:rsidRPr="00021BF5" w:rsidRDefault="2D70D3B4" w:rsidP="2D70D3B4">
            <w:pPr>
              <w:rPr>
                <w:rFonts w:ascii="Calibri" w:eastAsia="Calibri" w:hAnsi="Calibri" w:cs="Calibri"/>
                <w:color w:val="7030A0"/>
                <w:sz w:val="32"/>
                <w:szCs w:val="32"/>
              </w:rPr>
            </w:pPr>
            <w:r w:rsidRPr="2D70D3B4">
              <w:rPr>
                <w:rFonts w:ascii="Calibri" w:eastAsia="Calibri" w:hAnsi="Calibri" w:cs="Calibri"/>
                <w:color w:val="7030A0"/>
                <w:sz w:val="32"/>
                <w:szCs w:val="32"/>
              </w:rPr>
              <w:t>Silent Reading</w:t>
            </w:r>
          </w:p>
        </w:tc>
        <w:tc>
          <w:tcPr>
            <w:tcW w:w="1530" w:type="dxa"/>
            <w:vMerge/>
          </w:tcPr>
          <w:p w14:paraId="20384DBF" w14:textId="77777777" w:rsidR="00586F3B" w:rsidRPr="00021BF5" w:rsidRDefault="00586F3B">
            <w:pPr>
              <w:rPr>
                <w:color w:val="auto"/>
              </w:rPr>
            </w:pPr>
          </w:p>
        </w:tc>
      </w:tr>
      <w:tr w:rsidR="00586F3B" w:rsidRPr="00021BF5" w14:paraId="62405357" w14:textId="77777777" w:rsidTr="6371876B">
        <w:tc>
          <w:tcPr>
            <w:tcW w:w="895" w:type="dxa"/>
          </w:tcPr>
          <w:p w14:paraId="5F188FD8" w14:textId="5E56C083" w:rsidR="00586F3B" w:rsidRPr="00021BF5" w:rsidRDefault="00586F3B" w:rsidP="4FD5B4AB">
            <w:pPr>
              <w:rPr>
                <w:rFonts w:ascii="Calibri" w:eastAsia="Calibri" w:hAnsi="Calibri" w:cs="Calibri"/>
                <w:color w:val="auto"/>
                <w:sz w:val="20"/>
                <w:szCs w:val="20"/>
              </w:rPr>
            </w:pPr>
            <w:r w:rsidRPr="00021BF5">
              <w:rPr>
                <w:rFonts w:ascii="Calibri" w:eastAsia="Calibri" w:hAnsi="Calibri" w:cs="Calibri"/>
                <w:color w:val="auto"/>
                <w:sz w:val="20"/>
                <w:szCs w:val="20"/>
              </w:rPr>
              <w:lastRenderedPageBreak/>
              <w:t>11:00-11:45</w:t>
            </w:r>
          </w:p>
        </w:tc>
        <w:tc>
          <w:tcPr>
            <w:tcW w:w="1530" w:type="dxa"/>
          </w:tcPr>
          <w:p w14:paraId="0E118E2B" w14:textId="77777777" w:rsidR="00586F3B" w:rsidRPr="00021BF5" w:rsidRDefault="00586F3B" w:rsidP="4FD5B4AB">
            <w:pPr>
              <w:rPr>
                <w:rFonts w:ascii="Calibri" w:eastAsia="Calibri" w:hAnsi="Calibri" w:cs="Calibri"/>
                <w:color w:val="auto"/>
                <w:sz w:val="20"/>
                <w:szCs w:val="20"/>
              </w:rPr>
            </w:pPr>
          </w:p>
        </w:tc>
        <w:tc>
          <w:tcPr>
            <w:tcW w:w="3240" w:type="dxa"/>
          </w:tcPr>
          <w:p w14:paraId="3E7D93C7" w14:textId="7C48C098" w:rsidR="00586F3B" w:rsidRPr="00021BF5" w:rsidRDefault="2D70D3B4" w:rsidP="2D70D3B4">
            <w:pPr>
              <w:rPr>
                <w:rFonts w:ascii="Calibri" w:eastAsia="Calibri" w:hAnsi="Calibri" w:cs="Calibri"/>
                <w:color w:val="auto"/>
                <w:sz w:val="32"/>
                <w:szCs w:val="32"/>
              </w:rPr>
            </w:pPr>
            <w:r w:rsidRPr="2D70D3B4">
              <w:rPr>
                <w:rFonts w:ascii="Calibri" w:eastAsia="Calibri" w:hAnsi="Calibri" w:cs="Calibri"/>
                <w:color w:val="auto"/>
                <w:sz w:val="32"/>
                <w:szCs w:val="32"/>
              </w:rPr>
              <w:t>Lunch</w:t>
            </w:r>
          </w:p>
        </w:tc>
        <w:tc>
          <w:tcPr>
            <w:tcW w:w="3420" w:type="dxa"/>
          </w:tcPr>
          <w:p w14:paraId="578A0E73" w14:textId="06384AC1" w:rsidR="00586F3B" w:rsidRPr="00021BF5" w:rsidRDefault="2D70D3B4" w:rsidP="2D70D3B4">
            <w:pPr>
              <w:rPr>
                <w:rFonts w:ascii="Calibri" w:eastAsia="Calibri" w:hAnsi="Calibri" w:cs="Calibri"/>
                <w:color w:val="auto"/>
                <w:sz w:val="32"/>
                <w:szCs w:val="32"/>
              </w:rPr>
            </w:pPr>
            <w:r w:rsidRPr="2D70D3B4">
              <w:rPr>
                <w:rFonts w:ascii="Calibri" w:eastAsia="Calibri" w:hAnsi="Calibri" w:cs="Calibri"/>
                <w:color w:val="auto"/>
                <w:sz w:val="32"/>
                <w:szCs w:val="32"/>
              </w:rPr>
              <w:t>Lunch</w:t>
            </w:r>
          </w:p>
        </w:tc>
        <w:tc>
          <w:tcPr>
            <w:tcW w:w="1530" w:type="dxa"/>
          </w:tcPr>
          <w:p w14:paraId="1FC2C8C4" w14:textId="71DD5718" w:rsidR="00586F3B" w:rsidRPr="00021BF5" w:rsidRDefault="00586F3B" w:rsidP="4FD5B4AB">
            <w:pPr>
              <w:rPr>
                <w:rFonts w:ascii="Calibri" w:eastAsia="Calibri" w:hAnsi="Calibri" w:cs="Calibri"/>
                <w:color w:val="auto"/>
                <w:sz w:val="20"/>
                <w:szCs w:val="20"/>
              </w:rPr>
            </w:pPr>
          </w:p>
        </w:tc>
      </w:tr>
      <w:tr w:rsidR="00586F3B" w:rsidRPr="00021BF5" w14:paraId="6B6B1EFA" w14:textId="77777777" w:rsidTr="6371876B">
        <w:tc>
          <w:tcPr>
            <w:tcW w:w="895" w:type="dxa"/>
          </w:tcPr>
          <w:p w14:paraId="3B01A58D" w14:textId="5083E692" w:rsidR="00586F3B" w:rsidRPr="00021BF5" w:rsidRDefault="00586F3B" w:rsidP="4FD5B4AB">
            <w:pPr>
              <w:rPr>
                <w:rFonts w:ascii="Calibri" w:eastAsia="Calibri" w:hAnsi="Calibri" w:cs="Calibri"/>
                <w:color w:val="auto"/>
                <w:sz w:val="20"/>
                <w:szCs w:val="20"/>
              </w:rPr>
            </w:pPr>
            <w:r w:rsidRPr="00021BF5">
              <w:rPr>
                <w:rFonts w:ascii="Calibri" w:eastAsia="Calibri" w:hAnsi="Calibri" w:cs="Calibri"/>
                <w:color w:val="auto"/>
                <w:sz w:val="20"/>
                <w:szCs w:val="20"/>
              </w:rPr>
              <w:t>11:45-12:30</w:t>
            </w:r>
          </w:p>
        </w:tc>
        <w:tc>
          <w:tcPr>
            <w:tcW w:w="1530" w:type="dxa"/>
          </w:tcPr>
          <w:p w14:paraId="3CEAB6B4" w14:textId="77777777" w:rsidR="00586F3B" w:rsidRPr="12F79A75" w:rsidRDefault="00586F3B" w:rsidP="12F79A75">
            <w:pPr>
              <w:rPr>
                <w:rFonts w:ascii="Calibri" w:eastAsia="Calibri" w:hAnsi="Calibri" w:cs="Calibri"/>
                <w:color w:val="0070C0"/>
                <w:sz w:val="20"/>
                <w:szCs w:val="20"/>
              </w:rPr>
            </w:pPr>
          </w:p>
        </w:tc>
        <w:tc>
          <w:tcPr>
            <w:tcW w:w="3240" w:type="dxa"/>
          </w:tcPr>
          <w:p w14:paraId="4DEE0C5F" w14:textId="0CC6455E" w:rsidR="00586F3B" w:rsidRPr="00021BF5" w:rsidRDefault="2D70D3B4" w:rsidP="2D70D3B4">
            <w:pPr>
              <w:rPr>
                <w:rFonts w:ascii="Calibri" w:eastAsia="Calibri" w:hAnsi="Calibri" w:cs="Calibri"/>
                <w:color w:val="0070C0"/>
                <w:sz w:val="32"/>
                <w:szCs w:val="32"/>
              </w:rPr>
            </w:pPr>
            <w:r w:rsidRPr="2D70D3B4">
              <w:rPr>
                <w:rFonts w:ascii="Calibri" w:eastAsia="Calibri" w:hAnsi="Calibri" w:cs="Calibri"/>
                <w:color w:val="0070C0"/>
                <w:sz w:val="32"/>
                <w:szCs w:val="32"/>
              </w:rPr>
              <w:t>Continue from the morning</w:t>
            </w:r>
          </w:p>
        </w:tc>
        <w:tc>
          <w:tcPr>
            <w:tcW w:w="3420" w:type="dxa"/>
          </w:tcPr>
          <w:p w14:paraId="339EC8B8" w14:textId="1378B640" w:rsidR="00586F3B" w:rsidRPr="00021BF5" w:rsidRDefault="2D70D3B4" w:rsidP="2D70D3B4">
            <w:pPr>
              <w:rPr>
                <w:rFonts w:ascii="Calibri" w:eastAsia="Calibri" w:hAnsi="Calibri" w:cs="Calibri"/>
                <w:color w:val="auto"/>
                <w:sz w:val="32"/>
                <w:szCs w:val="32"/>
              </w:rPr>
            </w:pPr>
            <w:r w:rsidRPr="2D70D3B4">
              <w:rPr>
                <w:rFonts w:ascii="Calibri" w:eastAsia="Calibri" w:hAnsi="Calibri" w:cs="Calibri"/>
                <w:color w:val="0070C0"/>
                <w:sz w:val="32"/>
                <w:szCs w:val="32"/>
              </w:rPr>
              <w:t>Continue from the morning</w:t>
            </w:r>
          </w:p>
        </w:tc>
        <w:tc>
          <w:tcPr>
            <w:tcW w:w="1530" w:type="dxa"/>
            <w:vMerge w:val="restart"/>
          </w:tcPr>
          <w:p w14:paraId="28A0A36E" w14:textId="536315B9" w:rsidR="00586F3B" w:rsidRPr="00021BF5" w:rsidRDefault="00586F3B" w:rsidP="4FD5B4AB">
            <w:pPr>
              <w:rPr>
                <w:rFonts w:ascii="Calibri" w:eastAsia="Calibri" w:hAnsi="Calibri" w:cs="Calibri"/>
                <w:color w:val="auto"/>
                <w:sz w:val="20"/>
                <w:szCs w:val="20"/>
              </w:rPr>
            </w:pPr>
          </w:p>
        </w:tc>
      </w:tr>
      <w:tr w:rsidR="00586F3B" w:rsidRPr="00021BF5" w14:paraId="3B17A565" w14:textId="77777777" w:rsidTr="6371876B">
        <w:tc>
          <w:tcPr>
            <w:tcW w:w="895" w:type="dxa"/>
          </w:tcPr>
          <w:p w14:paraId="186ED0C8" w14:textId="16BDE3B2" w:rsidR="00586F3B" w:rsidRPr="00021BF5" w:rsidRDefault="00586F3B" w:rsidP="4FD5B4AB">
            <w:pPr>
              <w:rPr>
                <w:rFonts w:ascii="Calibri" w:eastAsia="Calibri" w:hAnsi="Calibri" w:cs="Calibri"/>
                <w:color w:val="auto"/>
                <w:sz w:val="20"/>
                <w:szCs w:val="20"/>
              </w:rPr>
            </w:pPr>
            <w:r w:rsidRPr="00021BF5">
              <w:rPr>
                <w:rFonts w:ascii="Calibri" w:eastAsia="Calibri" w:hAnsi="Calibri" w:cs="Calibri"/>
                <w:color w:val="auto"/>
                <w:sz w:val="20"/>
                <w:szCs w:val="20"/>
              </w:rPr>
              <w:t>12:30-1:30</w:t>
            </w:r>
          </w:p>
          <w:p w14:paraId="47C18C1E" w14:textId="424B3AC3" w:rsidR="00586F3B" w:rsidRPr="00021BF5" w:rsidRDefault="00586F3B" w:rsidP="4FD5B4AB">
            <w:pPr>
              <w:rPr>
                <w:rFonts w:ascii="Calibri" w:eastAsia="Calibri" w:hAnsi="Calibri" w:cs="Calibri"/>
                <w:color w:val="auto"/>
                <w:sz w:val="20"/>
                <w:szCs w:val="20"/>
              </w:rPr>
            </w:pPr>
          </w:p>
        </w:tc>
        <w:tc>
          <w:tcPr>
            <w:tcW w:w="1530" w:type="dxa"/>
          </w:tcPr>
          <w:p w14:paraId="45785948" w14:textId="77777777" w:rsidR="00586F3B" w:rsidRPr="006A0062" w:rsidRDefault="00586F3B" w:rsidP="4FD5B4AB">
            <w:pPr>
              <w:rPr>
                <w:rFonts w:ascii="Calibri" w:eastAsia="Calibri" w:hAnsi="Calibri" w:cs="Calibri"/>
                <w:color w:val="auto"/>
                <w:sz w:val="20"/>
                <w:szCs w:val="20"/>
              </w:rPr>
            </w:pPr>
          </w:p>
        </w:tc>
        <w:tc>
          <w:tcPr>
            <w:tcW w:w="3240" w:type="dxa"/>
          </w:tcPr>
          <w:p w14:paraId="73AB9067" w14:textId="267AF0D0" w:rsidR="00586F3B" w:rsidRPr="00021BF5" w:rsidRDefault="2D70D3B4" w:rsidP="2D70D3B4">
            <w:pPr>
              <w:rPr>
                <w:rFonts w:ascii="Calibri" w:eastAsia="Calibri" w:hAnsi="Calibri" w:cs="Calibri"/>
                <w:color w:val="auto"/>
                <w:sz w:val="36"/>
                <w:szCs w:val="36"/>
              </w:rPr>
            </w:pPr>
            <w:r w:rsidRPr="2D70D3B4">
              <w:rPr>
                <w:rFonts w:ascii="Calibri" w:eastAsia="Calibri" w:hAnsi="Calibri" w:cs="Calibri"/>
                <w:color w:val="auto"/>
                <w:sz w:val="32"/>
                <w:szCs w:val="32"/>
              </w:rPr>
              <w:t>Art, Technology, or Typing.com</w:t>
            </w:r>
          </w:p>
          <w:p w14:paraId="682AD14C" w14:textId="403ED903" w:rsidR="00586F3B" w:rsidRPr="00021BF5" w:rsidRDefault="04AB60D9" w:rsidP="04AB60D9">
            <w:pPr>
              <w:rPr>
                <w:rFonts w:ascii="Calibri" w:eastAsia="Calibri" w:hAnsi="Calibri" w:cs="Calibri"/>
                <w:color w:val="auto"/>
                <w:sz w:val="20"/>
                <w:szCs w:val="20"/>
              </w:rPr>
            </w:pPr>
            <w:r w:rsidRPr="04AB60D9">
              <w:rPr>
                <w:rFonts w:ascii="Calibri" w:eastAsia="Calibri" w:hAnsi="Calibri" w:cs="Calibri"/>
                <w:color w:val="auto"/>
                <w:sz w:val="20"/>
                <w:szCs w:val="20"/>
              </w:rPr>
              <w:t>(See Ms. Hole’s/Prorok’s web pages)</w:t>
            </w:r>
          </w:p>
        </w:tc>
        <w:tc>
          <w:tcPr>
            <w:tcW w:w="3420" w:type="dxa"/>
          </w:tcPr>
          <w:p w14:paraId="20B790AE" w14:textId="37AABA33" w:rsidR="00586F3B" w:rsidRPr="00021BF5" w:rsidRDefault="2D70D3B4" w:rsidP="2D70D3B4">
            <w:pPr>
              <w:rPr>
                <w:rFonts w:ascii="Calibri" w:eastAsia="Calibri" w:hAnsi="Calibri" w:cs="Calibri"/>
                <w:color w:val="auto"/>
                <w:sz w:val="36"/>
                <w:szCs w:val="36"/>
              </w:rPr>
            </w:pPr>
            <w:r w:rsidRPr="2D70D3B4">
              <w:rPr>
                <w:rFonts w:ascii="Calibri" w:eastAsia="Calibri" w:hAnsi="Calibri" w:cs="Calibri"/>
                <w:color w:val="auto"/>
                <w:sz w:val="32"/>
                <w:szCs w:val="32"/>
              </w:rPr>
              <w:t xml:space="preserve">Music Activities </w:t>
            </w:r>
          </w:p>
          <w:p w14:paraId="7F9E599A" w14:textId="28EF431C" w:rsidR="00586F3B" w:rsidRPr="00021BF5" w:rsidRDefault="2D70D3B4" w:rsidP="2D70D3B4">
            <w:pPr>
              <w:rPr>
                <w:rFonts w:ascii="Calibri" w:eastAsia="Calibri" w:hAnsi="Calibri" w:cs="Calibri"/>
                <w:color w:val="auto"/>
                <w:sz w:val="24"/>
                <w:szCs w:val="24"/>
              </w:rPr>
            </w:pPr>
            <w:r w:rsidRPr="2D70D3B4">
              <w:rPr>
                <w:rFonts w:ascii="Calibri" w:eastAsia="Calibri" w:hAnsi="Calibri" w:cs="Calibri"/>
                <w:color w:val="auto"/>
                <w:sz w:val="24"/>
                <w:szCs w:val="24"/>
              </w:rPr>
              <w:t xml:space="preserve">(See Mrs. </w:t>
            </w:r>
            <w:proofErr w:type="spellStart"/>
            <w:r w:rsidRPr="2D70D3B4">
              <w:rPr>
                <w:rFonts w:ascii="Calibri" w:eastAsia="Calibri" w:hAnsi="Calibri" w:cs="Calibri"/>
                <w:color w:val="auto"/>
                <w:sz w:val="24"/>
                <w:szCs w:val="24"/>
              </w:rPr>
              <w:t>Ramick’s</w:t>
            </w:r>
            <w:proofErr w:type="spellEnd"/>
            <w:r w:rsidRPr="2D70D3B4">
              <w:rPr>
                <w:rFonts w:ascii="Calibri" w:eastAsia="Calibri" w:hAnsi="Calibri" w:cs="Calibri"/>
                <w:color w:val="auto"/>
                <w:sz w:val="24"/>
                <w:szCs w:val="24"/>
              </w:rPr>
              <w:t xml:space="preserve"> Web Page)</w:t>
            </w:r>
          </w:p>
          <w:p w14:paraId="25F6206E" w14:textId="6039B578" w:rsidR="00586F3B" w:rsidRPr="00021BF5" w:rsidRDefault="00586F3B" w:rsidP="2D70D3B4">
            <w:pPr>
              <w:rPr>
                <w:rFonts w:ascii="Calibri" w:eastAsia="Calibri" w:hAnsi="Calibri" w:cs="Calibri"/>
                <w:color w:val="auto"/>
                <w:sz w:val="32"/>
                <w:szCs w:val="32"/>
              </w:rPr>
            </w:pPr>
          </w:p>
        </w:tc>
        <w:tc>
          <w:tcPr>
            <w:tcW w:w="1530" w:type="dxa"/>
            <w:vMerge/>
          </w:tcPr>
          <w:p w14:paraId="72124696" w14:textId="77777777" w:rsidR="00586F3B" w:rsidRPr="00021BF5" w:rsidRDefault="00586F3B">
            <w:pPr>
              <w:rPr>
                <w:color w:val="auto"/>
              </w:rPr>
            </w:pPr>
          </w:p>
        </w:tc>
      </w:tr>
    </w:tbl>
    <w:p w14:paraId="7ADAF2FD" w14:textId="77777777" w:rsidR="004430C3" w:rsidRDefault="004430C3" w:rsidP="000D460B">
      <w:pPr>
        <w:spacing w:after="0" w:line="240" w:lineRule="auto"/>
        <w:rPr>
          <w:rFonts w:ascii="Segoe UI" w:eastAsia="Times New Roman" w:hAnsi="Segoe UI" w:cs="Segoe UI"/>
          <w:color w:val="201F1E"/>
          <w:sz w:val="23"/>
          <w:szCs w:val="23"/>
          <w:shd w:val="clear" w:color="auto" w:fill="FFFFFF"/>
        </w:rPr>
      </w:pPr>
    </w:p>
    <w:p w14:paraId="590C9726" w14:textId="77777777" w:rsidR="006D15BA" w:rsidRDefault="006D15BA" w:rsidP="000D460B">
      <w:pPr>
        <w:shd w:val="clear" w:color="auto" w:fill="FFFFFF"/>
        <w:spacing w:after="0" w:line="240" w:lineRule="auto"/>
        <w:textAlignment w:val="baseline"/>
        <w:rPr>
          <w:rFonts w:ascii="Segoe UI" w:eastAsia="Times New Roman" w:hAnsi="Segoe UI" w:cs="Segoe UI"/>
          <w:color w:val="201F1E"/>
          <w:sz w:val="23"/>
          <w:szCs w:val="23"/>
        </w:rPr>
      </w:pPr>
    </w:p>
    <w:p w14:paraId="14BB8D42" w14:textId="7C81BF26" w:rsidR="006D15BA" w:rsidRDefault="006D15BA" w:rsidP="12F79A75">
      <w:pPr>
        <w:shd w:val="clear" w:color="auto" w:fill="FFFFFF" w:themeFill="background1"/>
        <w:spacing w:after="0" w:line="240" w:lineRule="auto"/>
        <w:textAlignment w:val="baseline"/>
        <w:rPr>
          <w:rFonts w:ascii="Segoe UI" w:eastAsia="Times New Roman" w:hAnsi="Segoe UI" w:cs="Segoe UI"/>
          <w:color w:val="FF0000"/>
          <w:sz w:val="23"/>
          <w:szCs w:val="23"/>
        </w:rPr>
      </w:pPr>
      <w:r w:rsidRPr="12F79A75">
        <w:rPr>
          <w:rFonts w:ascii="Segoe UI" w:eastAsia="Times New Roman" w:hAnsi="Segoe UI" w:cs="Segoe UI"/>
          <w:color w:val="FF0000"/>
          <w:sz w:val="23"/>
          <w:szCs w:val="23"/>
        </w:rPr>
        <w:t>RECAP FOR THE WEEK!!!</w:t>
      </w:r>
    </w:p>
    <w:p w14:paraId="4467DC93" w14:textId="7B48BEFA" w:rsidR="006D15BA" w:rsidRDefault="006D15BA" w:rsidP="000D460B">
      <w:pPr>
        <w:shd w:val="clear" w:color="auto" w:fill="FFFFFF"/>
        <w:spacing w:after="0" w:line="240" w:lineRule="auto"/>
        <w:textAlignment w:val="baseline"/>
        <w:rPr>
          <w:rFonts w:ascii="Segoe UI" w:eastAsia="Times New Roman" w:hAnsi="Segoe UI" w:cs="Segoe UI"/>
          <w:color w:val="201F1E"/>
          <w:sz w:val="23"/>
          <w:szCs w:val="23"/>
        </w:rPr>
      </w:pPr>
      <w:r w:rsidRPr="00E04A64">
        <w:rPr>
          <w:rFonts w:ascii="Segoe UI" w:eastAsia="Times New Roman" w:hAnsi="Segoe UI" w:cs="Segoe UI"/>
          <w:color w:val="DE4948" w:themeColor="accent2"/>
          <w:sz w:val="40"/>
          <w:szCs w:val="40"/>
        </w:rPr>
        <w:t>What do I need to complete</w:t>
      </w:r>
      <w:r w:rsidR="0009391A">
        <w:rPr>
          <w:rFonts w:ascii="Segoe UI" w:eastAsia="Times New Roman" w:hAnsi="Segoe UI" w:cs="Segoe UI"/>
          <w:color w:val="DE4948" w:themeColor="accent2"/>
          <w:sz w:val="40"/>
          <w:szCs w:val="40"/>
        </w:rPr>
        <w:t xml:space="preserve"> by </w:t>
      </w:r>
      <w:r w:rsidR="008742B5">
        <w:rPr>
          <w:rFonts w:ascii="Segoe UI" w:eastAsia="Times New Roman" w:hAnsi="Segoe UI" w:cs="Segoe UI"/>
          <w:color w:val="DE4948" w:themeColor="accent2"/>
          <w:sz w:val="40"/>
          <w:szCs w:val="40"/>
        </w:rPr>
        <w:t xml:space="preserve">Friday April </w:t>
      </w:r>
      <w:r w:rsidR="00357A3B">
        <w:rPr>
          <w:rFonts w:ascii="Segoe UI" w:eastAsia="Times New Roman" w:hAnsi="Segoe UI" w:cs="Segoe UI"/>
          <w:color w:val="DE4948" w:themeColor="accent2"/>
          <w:sz w:val="40"/>
          <w:szCs w:val="40"/>
        </w:rPr>
        <w:t>1</w:t>
      </w:r>
      <w:r w:rsidR="00E20727">
        <w:rPr>
          <w:rFonts w:ascii="Segoe UI" w:eastAsia="Times New Roman" w:hAnsi="Segoe UI" w:cs="Segoe UI"/>
          <w:color w:val="DE4948" w:themeColor="accent2"/>
          <w:sz w:val="40"/>
          <w:szCs w:val="40"/>
        </w:rPr>
        <w:t>7</w:t>
      </w:r>
      <w:r w:rsidR="00357A3B" w:rsidRPr="00357A3B">
        <w:rPr>
          <w:rFonts w:ascii="Segoe UI" w:eastAsia="Times New Roman" w:hAnsi="Segoe UI" w:cs="Segoe UI"/>
          <w:color w:val="DE4948" w:themeColor="accent2"/>
          <w:sz w:val="40"/>
          <w:szCs w:val="40"/>
          <w:vertAlign w:val="superscript"/>
        </w:rPr>
        <w:t>th</w:t>
      </w:r>
      <w:r w:rsidR="00357A3B">
        <w:rPr>
          <w:rFonts w:ascii="Segoe UI" w:eastAsia="Times New Roman" w:hAnsi="Segoe UI" w:cs="Segoe UI"/>
          <w:color w:val="DE4948" w:themeColor="accent2"/>
          <w:sz w:val="40"/>
          <w:szCs w:val="40"/>
        </w:rPr>
        <w:t>?</w:t>
      </w:r>
    </w:p>
    <w:p w14:paraId="5DAFC268" w14:textId="3994CD5C" w:rsidR="006D15BA" w:rsidRDefault="006D15BA" w:rsidP="000D460B">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1. </w:t>
      </w:r>
      <w:r w:rsidR="003F1F2B">
        <w:rPr>
          <w:rFonts w:ascii="Segoe UI" w:eastAsia="Times New Roman" w:hAnsi="Segoe UI" w:cs="Segoe UI"/>
          <w:color w:val="201F1E"/>
          <w:sz w:val="23"/>
          <w:szCs w:val="23"/>
        </w:rPr>
        <w:t>FRECKLE ADAPTIVE MATH (</w:t>
      </w:r>
      <w:r w:rsidR="00354F65">
        <w:rPr>
          <w:rFonts w:ascii="Segoe UI" w:eastAsia="Times New Roman" w:hAnsi="Segoe UI" w:cs="Segoe UI"/>
          <w:color w:val="201F1E"/>
          <w:sz w:val="23"/>
          <w:szCs w:val="23"/>
        </w:rPr>
        <w:t>4</w:t>
      </w:r>
      <w:r w:rsidR="003F1F2B">
        <w:rPr>
          <w:rFonts w:ascii="Segoe UI" w:eastAsia="Times New Roman" w:hAnsi="Segoe UI" w:cs="Segoe UI"/>
          <w:color w:val="201F1E"/>
          <w:sz w:val="23"/>
          <w:szCs w:val="23"/>
        </w:rPr>
        <w:t>0 MINS PER WEEK)</w:t>
      </w:r>
      <w:r w:rsidR="001056F0">
        <w:rPr>
          <w:rFonts w:ascii="Segoe UI" w:eastAsia="Times New Roman" w:hAnsi="Segoe UI" w:cs="Segoe UI"/>
          <w:color w:val="201F1E"/>
          <w:sz w:val="23"/>
          <w:szCs w:val="23"/>
        </w:rPr>
        <w:t xml:space="preserve"> – Teachers will check status </w:t>
      </w:r>
      <w:r w:rsidR="00357A3B">
        <w:rPr>
          <w:rFonts w:ascii="Segoe UI" w:eastAsia="Times New Roman" w:hAnsi="Segoe UI" w:cs="Segoe UI"/>
          <w:color w:val="201F1E"/>
          <w:sz w:val="23"/>
          <w:szCs w:val="23"/>
        </w:rPr>
        <w:t xml:space="preserve">on </w:t>
      </w:r>
      <w:r w:rsidR="00E20727">
        <w:rPr>
          <w:rFonts w:ascii="Segoe UI" w:eastAsia="Times New Roman" w:hAnsi="Segoe UI" w:cs="Segoe UI"/>
          <w:color w:val="201F1E"/>
          <w:sz w:val="23"/>
          <w:szCs w:val="23"/>
        </w:rPr>
        <w:t>Tues.</w:t>
      </w:r>
      <w:r w:rsidR="00357A3B">
        <w:rPr>
          <w:rFonts w:ascii="Segoe UI" w:eastAsia="Times New Roman" w:hAnsi="Segoe UI" w:cs="Segoe UI"/>
          <w:color w:val="201F1E"/>
          <w:sz w:val="23"/>
          <w:szCs w:val="23"/>
        </w:rPr>
        <w:t>/</w:t>
      </w:r>
      <w:r w:rsidR="00E20727">
        <w:rPr>
          <w:rFonts w:ascii="Segoe UI" w:eastAsia="Times New Roman" w:hAnsi="Segoe UI" w:cs="Segoe UI"/>
          <w:color w:val="201F1E"/>
          <w:sz w:val="23"/>
          <w:szCs w:val="23"/>
        </w:rPr>
        <w:t>Thurs</w:t>
      </w:r>
      <w:r w:rsidR="00357A3B">
        <w:rPr>
          <w:rFonts w:ascii="Segoe UI" w:eastAsia="Times New Roman" w:hAnsi="Segoe UI" w:cs="Segoe UI"/>
          <w:color w:val="201F1E"/>
          <w:sz w:val="23"/>
          <w:szCs w:val="23"/>
        </w:rPr>
        <w:t>.</w:t>
      </w:r>
      <w:r w:rsidR="001056F0">
        <w:rPr>
          <w:rFonts w:ascii="Segoe UI" w:eastAsia="Times New Roman" w:hAnsi="Segoe UI" w:cs="Segoe UI"/>
          <w:color w:val="201F1E"/>
          <w:sz w:val="23"/>
          <w:szCs w:val="23"/>
        </w:rPr>
        <w:t xml:space="preserve"> </w:t>
      </w:r>
    </w:p>
    <w:p w14:paraId="333E5607" w14:textId="6A581CB4" w:rsidR="003F1F2B" w:rsidRDefault="003F1F2B" w:rsidP="000D460B">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2. FRECKLE ADAPTIVE ELA (</w:t>
      </w:r>
      <w:r w:rsidR="00E20727">
        <w:rPr>
          <w:rFonts w:ascii="Segoe UI" w:eastAsia="Times New Roman" w:hAnsi="Segoe UI" w:cs="Segoe UI"/>
          <w:color w:val="201F1E"/>
          <w:sz w:val="23"/>
          <w:szCs w:val="23"/>
        </w:rPr>
        <w:t>2</w:t>
      </w:r>
      <w:r w:rsidR="00354F65">
        <w:rPr>
          <w:rFonts w:ascii="Segoe UI" w:eastAsia="Times New Roman" w:hAnsi="Segoe UI" w:cs="Segoe UI"/>
          <w:color w:val="201F1E"/>
          <w:sz w:val="23"/>
          <w:szCs w:val="23"/>
        </w:rPr>
        <w:t>0</w:t>
      </w:r>
      <w:r>
        <w:rPr>
          <w:rFonts w:ascii="Segoe UI" w:eastAsia="Times New Roman" w:hAnsi="Segoe UI" w:cs="Segoe UI"/>
          <w:color w:val="201F1E"/>
          <w:sz w:val="23"/>
          <w:szCs w:val="23"/>
        </w:rPr>
        <w:t xml:space="preserve"> MINS PER WEEK)</w:t>
      </w:r>
      <w:r w:rsidR="001056F0">
        <w:rPr>
          <w:rFonts w:ascii="Segoe UI" w:eastAsia="Times New Roman" w:hAnsi="Segoe UI" w:cs="Segoe UI"/>
          <w:color w:val="201F1E"/>
          <w:sz w:val="23"/>
          <w:szCs w:val="23"/>
        </w:rPr>
        <w:t xml:space="preserve">-Teachers will check status </w:t>
      </w:r>
      <w:r w:rsidR="00357A3B">
        <w:rPr>
          <w:rFonts w:ascii="Segoe UI" w:eastAsia="Times New Roman" w:hAnsi="Segoe UI" w:cs="Segoe UI"/>
          <w:color w:val="201F1E"/>
          <w:sz w:val="23"/>
          <w:szCs w:val="23"/>
        </w:rPr>
        <w:t xml:space="preserve">on </w:t>
      </w:r>
      <w:r w:rsidR="00E20727">
        <w:rPr>
          <w:rFonts w:ascii="Segoe UI" w:eastAsia="Times New Roman" w:hAnsi="Segoe UI" w:cs="Segoe UI"/>
          <w:color w:val="201F1E"/>
          <w:sz w:val="23"/>
          <w:szCs w:val="23"/>
        </w:rPr>
        <w:t>Wednesday</w:t>
      </w:r>
      <w:r w:rsidR="00357A3B">
        <w:rPr>
          <w:rFonts w:ascii="Segoe UI" w:eastAsia="Times New Roman" w:hAnsi="Segoe UI" w:cs="Segoe UI"/>
          <w:color w:val="201F1E"/>
          <w:sz w:val="23"/>
          <w:szCs w:val="23"/>
        </w:rPr>
        <w:t>.</w:t>
      </w:r>
      <w:r w:rsidR="001056F0">
        <w:rPr>
          <w:rFonts w:ascii="Segoe UI" w:eastAsia="Times New Roman" w:hAnsi="Segoe UI" w:cs="Segoe UI"/>
          <w:color w:val="201F1E"/>
          <w:sz w:val="23"/>
          <w:szCs w:val="23"/>
        </w:rPr>
        <w:t xml:space="preserve"> </w:t>
      </w:r>
    </w:p>
    <w:p w14:paraId="4240AAC2" w14:textId="6209375D" w:rsidR="003F1F2B" w:rsidRDefault="003F1F2B" w:rsidP="000D460B">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3. 3 GREEN LIGHTS IN RELFEX MATH (Reflex math is researched based.  </w:t>
      </w:r>
      <w:r w:rsidR="008F1AEA">
        <w:rPr>
          <w:rFonts w:ascii="Segoe UI" w:eastAsia="Times New Roman" w:hAnsi="Segoe UI" w:cs="Segoe UI"/>
          <w:color w:val="201F1E"/>
          <w:sz w:val="23"/>
          <w:szCs w:val="23"/>
        </w:rPr>
        <w:t>For</w:t>
      </w:r>
      <w:r>
        <w:rPr>
          <w:rFonts w:ascii="Segoe UI" w:eastAsia="Times New Roman" w:hAnsi="Segoe UI" w:cs="Segoe UI"/>
          <w:color w:val="201F1E"/>
          <w:sz w:val="23"/>
          <w:szCs w:val="23"/>
        </w:rPr>
        <w:t xml:space="preserve"> the program to be effective, students need to achieve a green light three times per week). </w:t>
      </w:r>
      <w:r w:rsidR="001056F0">
        <w:rPr>
          <w:rFonts w:ascii="Segoe UI" w:eastAsia="Times New Roman" w:hAnsi="Segoe UI" w:cs="Segoe UI"/>
          <w:color w:val="201F1E"/>
          <w:sz w:val="23"/>
          <w:szCs w:val="23"/>
        </w:rPr>
        <w:t>(Teachers to check status weekly)</w:t>
      </w:r>
    </w:p>
    <w:p w14:paraId="54596D63" w14:textId="50025BBF" w:rsidR="003F1F2B" w:rsidRDefault="003F1F2B" w:rsidP="000D460B">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4. </w:t>
      </w:r>
      <w:r w:rsidR="001056F0">
        <w:rPr>
          <w:rFonts w:ascii="Segoe UI" w:eastAsia="Times New Roman" w:hAnsi="Segoe UI" w:cs="Segoe UI"/>
          <w:color w:val="201F1E"/>
          <w:sz w:val="23"/>
          <w:szCs w:val="23"/>
        </w:rPr>
        <w:t>Read “</w:t>
      </w:r>
      <w:r w:rsidR="005E21E4">
        <w:rPr>
          <w:rFonts w:ascii="Segoe UI" w:eastAsia="Times New Roman" w:hAnsi="Segoe UI" w:cs="Segoe UI"/>
          <w:color w:val="201F1E"/>
          <w:sz w:val="23"/>
          <w:szCs w:val="23"/>
        </w:rPr>
        <w:t>Route 66”</w:t>
      </w:r>
      <w:r w:rsidR="001056F0">
        <w:rPr>
          <w:rFonts w:ascii="Segoe UI" w:eastAsia="Times New Roman" w:hAnsi="Segoe UI" w:cs="Segoe UI"/>
          <w:color w:val="201F1E"/>
          <w:sz w:val="23"/>
          <w:szCs w:val="23"/>
        </w:rPr>
        <w:t xml:space="preserve"> via Think Central (Teachers will check status via TC Teacher site to see if assignment was completed. </w:t>
      </w:r>
    </w:p>
    <w:p w14:paraId="25DE99DE" w14:textId="1A771903" w:rsidR="6371876B" w:rsidRDefault="6371876B" w:rsidP="6371876B">
      <w:pPr>
        <w:spacing w:after="0" w:line="240" w:lineRule="auto"/>
        <w:rPr>
          <w:rFonts w:ascii="Segoe UI" w:eastAsia="Times New Roman" w:hAnsi="Segoe UI" w:cs="Segoe UI"/>
          <w:color w:val="201F1E"/>
          <w:sz w:val="23"/>
          <w:szCs w:val="23"/>
        </w:rPr>
      </w:pPr>
      <w:r w:rsidRPr="6371876B">
        <w:rPr>
          <w:rFonts w:ascii="Segoe UI" w:eastAsia="Times New Roman" w:hAnsi="Segoe UI" w:cs="Segoe UI"/>
          <w:color w:val="201F1E"/>
          <w:sz w:val="23"/>
          <w:szCs w:val="23"/>
        </w:rPr>
        <w:t>5. Complete Oliver Sequencing Activity (see download on web page) and return via email.</w:t>
      </w:r>
    </w:p>
    <w:p w14:paraId="5E7C94AB" w14:textId="76126198" w:rsidR="001A6C49" w:rsidRDefault="6371876B" w:rsidP="6371876B">
      <w:pPr>
        <w:shd w:val="clear" w:color="auto" w:fill="FFFFFF" w:themeFill="background1"/>
        <w:spacing w:after="0" w:line="240" w:lineRule="auto"/>
        <w:textAlignment w:val="baseline"/>
        <w:rPr>
          <w:rFonts w:ascii="Segoe UI" w:eastAsia="Times New Roman" w:hAnsi="Segoe UI" w:cs="Segoe UI"/>
          <w:color w:val="201F1E"/>
          <w:sz w:val="23"/>
          <w:szCs w:val="23"/>
        </w:rPr>
      </w:pPr>
      <w:r w:rsidRPr="6371876B">
        <w:rPr>
          <w:rFonts w:ascii="Segoe UI" w:eastAsia="Times New Roman" w:hAnsi="Segoe UI" w:cs="Segoe UI"/>
          <w:color w:val="201F1E"/>
          <w:sz w:val="23"/>
          <w:szCs w:val="23"/>
        </w:rPr>
        <w:t xml:space="preserve">6. Complete Oliver Letter (see download on web page) and return via email. </w:t>
      </w:r>
    </w:p>
    <w:p w14:paraId="6FDFF746" w14:textId="4354652A" w:rsidR="001056F0" w:rsidRDefault="005E21E4" w:rsidP="000D460B">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6</w:t>
      </w:r>
      <w:r w:rsidR="001056F0">
        <w:rPr>
          <w:rFonts w:ascii="Segoe UI" w:eastAsia="Times New Roman" w:hAnsi="Segoe UI" w:cs="Segoe UI"/>
          <w:color w:val="201F1E"/>
          <w:sz w:val="23"/>
          <w:szCs w:val="23"/>
        </w:rPr>
        <w:t xml:space="preserve">. Watch </w:t>
      </w:r>
      <w:r w:rsidR="00C80998">
        <w:rPr>
          <w:rFonts w:ascii="Segoe UI" w:eastAsia="Times New Roman" w:hAnsi="Segoe UI" w:cs="Segoe UI"/>
          <w:color w:val="201F1E"/>
          <w:sz w:val="23"/>
          <w:szCs w:val="23"/>
        </w:rPr>
        <w:t>o</w:t>
      </w:r>
      <w:r w:rsidR="001056F0">
        <w:rPr>
          <w:rFonts w:ascii="Segoe UI" w:eastAsia="Times New Roman" w:hAnsi="Segoe UI" w:cs="Segoe UI"/>
          <w:color w:val="201F1E"/>
          <w:sz w:val="23"/>
          <w:szCs w:val="23"/>
        </w:rPr>
        <w:t xml:space="preserve">n the </w:t>
      </w:r>
      <w:r w:rsidR="00DC12D4">
        <w:rPr>
          <w:rFonts w:ascii="Segoe UI" w:eastAsia="Times New Roman" w:hAnsi="Segoe UI" w:cs="Segoe UI"/>
          <w:color w:val="201F1E"/>
          <w:sz w:val="23"/>
          <w:szCs w:val="23"/>
        </w:rPr>
        <w:t>S</w:t>
      </w:r>
      <w:r w:rsidR="001056F0">
        <w:rPr>
          <w:rFonts w:ascii="Segoe UI" w:eastAsia="Times New Roman" w:hAnsi="Segoe UI" w:cs="Segoe UI"/>
          <w:color w:val="201F1E"/>
          <w:sz w:val="23"/>
          <w:szCs w:val="23"/>
        </w:rPr>
        <w:t xml:space="preserve">pot </w:t>
      </w:r>
      <w:r w:rsidR="00DC12D4">
        <w:rPr>
          <w:rFonts w:ascii="Segoe UI" w:eastAsia="Times New Roman" w:hAnsi="Segoe UI" w:cs="Segoe UI"/>
          <w:color w:val="201F1E"/>
          <w:sz w:val="23"/>
          <w:szCs w:val="23"/>
        </w:rPr>
        <w:t xml:space="preserve">Video </w:t>
      </w:r>
      <w:r w:rsidR="001056F0">
        <w:rPr>
          <w:rFonts w:ascii="Segoe UI" w:eastAsia="Times New Roman" w:hAnsi="Segoe UI" w:cs="Segoe UI"/>
          <w:color w:val="201F1E"/>
          <w:sz w:val="23"/>
          <w:szCs w:val="23"/>
        </w:rPr>
        <w:t>in Think Central 10.</w:t>
      </w:r>
      <w:r w:rsidR="00E20727">
        <w:rPr>
          <w:rFonts w:ascii="Segoe UI" w:eastAsia="Times New Roman" w:hAnsi="Segoe UI" w:cs="Segoe UI"/>
          <w:color w:val="201F1E"/>
          <w:sz w:val="23"/>
          <w:szCs w:val="23"/>
        </w:rPr>
        <w:t>3</w:t>
      </w:r>
      <w:r w:rsidR="001056F0">
        <w:rPr>
          <w:rFonts w:ascii="Segoe UI" w:eastAsia="Times New Roman" w:hAnsi="Segoe UI" w:cs="Segoe UI"/>
          <w:color w:val="201F1E"/>
          <w:sz w:val="23"/>
          <w:szCs w:val="23"/>
        </w:rPr>
        <w:t xml:space="preserve"> (teachers can check status via TC)</w:t>
      </w:r>
    </w:p>
    <w:p w14:paraId="65D9D572" w14:textId="515205F9" w:rsidR="001056F0" w:rsidRDefault="005E21E4" w:rsidP="45E07120">
      <w:pPr>
        <w:shd w:val="clear" w:color="auto" w:fill="FFFFFF" w:themeFill="background1"/>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7</w:t>
      </w:r>
      <w:r w:rsidR="001056F0" w:rsidRPr="45E07120">
        <w:rPr>
          <w:rFonts w:ascii="Segoe UI" w:eastAsia="Times New Roman" w:hAnsi="Segoe UI" w:cs="Segoe UI"/>
          <w:color w:val="201F1E"/>
          <w:sz w:val="23"/>
          <w:szCs w:val="23"/>
        </w:rPr>
        <w:t>. Complete and return 10.</w:t>
      </w:r>
      <w:r w:rsidR="00E20727">
        <w:rPr>
          <w:rFonts w:ascii="Segoe UI" w:eastAsia="Times New Roman" w:hAnsi="Segoe UI" w:cs="Segoe UI"/>
          <w:color w:val="201F1E"/>
          <w:sz w:val="23"/>
          <w:szCs w:val="23"/>
        </w:rPr>
        <w:t>3</w:t>
      </w:r>
      <w:r w:rsidR="001056F0" w:rsidRPr="45E07120">
        <w:rPr>
          <w:rFonts w:ascii="Segoe UI" w:eastAsia="Times New Roman" w:hAnsi="Segoe UI" w:cs="Segoe UI"/>
          <w:color w:val="201F1E"/>
          <w:sz w:val="23"/>
          <w:szCs w:val="23"/>
        </w:rPr>
        <w:t xml:space="preserve"> leveled assignment in TC (return via email or Class Dojo</w:t>
      </w:r>
      <w:r w:rsidR="24E46456" w:rsidRPr="45E07120">
        <w:rPr>
          <w:rFonts w:ascii="Segoe UI" w:eastAsia="Times New Roman" w:hAnsi="Segoe UI" w:cs="Segoe UI"/>
          <w:color w:val="201F1E"/>
          <w:sz w:val="23"/>
          <w:szCs w:val="23"/>
        </w:rPr>
        <w:t>)</w:t>
      </w:r>
    </w:p>
    <w:p w14:paraId="52BC0077" w14:textId="5E432E04" w:rsidR="00354F65" w:rsidRDefault="6371876B" w:rsidP="45E07120">
      <w:pPr>
        <w:shd w:val="clear" w:color="auto" w:fill="FFFFFF" w:themeFill="background1"/>
        <w:spacing w:after="0" w:line="240" w:lineRule="auto"/>
        <w:textAlignment w:val="baseline"/>
        <w:rPr>
          <w:rFonts w:ascii="Segoe UI" w:eastAsia="Times New Roman" w:hAnsi="Segoe UI" w:cs="Segoe UI"/>
          <w:color w:val="201F1E"/>
          <w:sz w:val="23"/>
          <w:szCs w:val="23"/>
        </w:rPr>
      </w:pPr>
      <w:r w:rsidRPr="6371876B">
        <w:rPr>
          <w:rFonts w:ascii="Segoe UI" w:eastAsia="Times New Roman" w:hAnsi="Segoe UI" w:cs="Segoe UI"/>
          <w:color w:val="201F1E"/>
          <w:sz w:val="23"/>
          <w:szCs w:val="23"/>
        </w:rPr>
        <w:t>8. Complete and return Elapsed time (word document) worksheet (return via email or Class Dojo)</w:t>
      </w:r>
    </w:p>
    <w:p w14:paraId="537FBA29" w14:textId="4FBD5665" w:rsidR="6371876B" w:rsidRDefault="6371876B" w:rsidP="6371876B">
      <w:pPr>
        <w:shd w:val="clear" w:color="auto" w:fill="FFFFFF" w:themeFill="background1"/>
        <w:spacing w:after="0" w:line="240" w:lineRule="auto"/>
        <w:rPr>
          <w:rFonts w:ascii="Segoe UI" w:eastAsia="Times New Roman" w:hAnsi="Segoe UI" w:cs="Segoe UI"/>
          <w:color w:val="201F1E"/>
          <w:sz w:val="23"/>
          <w:szCs w:val="23"/>
        </w:rPr>
      </w:pPr>
      <w:r w:rsidRPr="6371876B">
        <w:rPr>
          <w:rFonts w:ascii="Segoe UI" w:eastAsia="Times New Roman" w:hAnsi="Segoe UI" w:cs="Segoe UI"/>
          <w:color w:val="201F1E"/>
          <w:sz w:val="23"/>
          <w:szCs w:val="23"/>
        </w:rPr>
        <w:t xml:space="preserve">9. Stay </w:t>
      </w:r>
      <w:r w:rsidR="00091A58" w:rsidRPr="6371876B">
        <w:rPr>
          <w:rFonts w:ascii="Segoe UI" w:eastAsia="Times New Roman" w:hAnsi="Segoe UI" w:cs="Segoe UI"/>
          <w:color w:val="201F1E"/>
          <w:sz w:val="23"/>
          <w:szCs w:val="23"/>
        </w:rPr>
        <w:t>healthy</w:t>
      </w:r>
      <w:r w:rsidRPr="6371876B">
        <w:rPr>
          <w:rFonts w:ascii="Segoe UI" w:eastAsia="Times New Roman" w:hAnsi="Segoe UI" w:cs="Segoe UI"/>
          <w:color w:val="201F1E"/>
          <w:sz w:val="23"/>
          <w:szCs w:val="23"/>
        </w:rPr>
        <w:t>, safe, and happy.  Let us know if you need anything. We miss you more than we can tell you!!!!</w:t>
      </w:r>
    </w:p>
    <w:p w14:paraId="1C0A1A83" w14:textId="49E4223D" w:rsidR="001056F0" w:rsidRPr="000D460B" w:rsidRDefault="001056F0" w:rsidP="12F79A75">
      <w:pPr>
        <w:shd w:val="clear" w:color="auto" w:fill="FFFFFF" w:themeFill="background1"/>
        <w:spacing w:after="0" w:line="240" w:lineRule="auto"/>
        <w:textAlignment w:val="baseline"/>
        <w:rPr>
          <w:rFonts w:ascii="Segoe UI" w:eastAsia="Times New Roman" w:hAnsi="Segoe UI" w:cs="Segoe UI"/>
          <w:color w:val="201F1E"/>
          <w:sz w:val="23"/>
          <w:szCs w:val="23"/>
        </w:rPr>
      </w:pPr>
    </w:p>
    <w:p w14:paraId="723644B8" w14:textId="0704F470" w:rsidR="4FD5B4AB" w:rsidRPr="00021BF5" w:rsidRDefault="4FD5B4AB" w:rsidP="4FD5B4AB">
      <w:pPr>
        <w:pStyle w:val="ListBullet"/>
        <w:numPr>
          <w:ilvl w:val="0"/>
          <w:numId w:val="0"/>
        </w:numPr>
        <w:ind w:left="360"/>
        <w:rPr>
          <w:color w:val="auto"/>
        </w:rPr>
      </w:pPr>
    </w:p>
    <w:sectPr w:rsidR="4FD5B4AB" w:rsidRPr="00021BF5" w:rsidSect="00091A58">
      <w:headerReference w:type="first" r:id="rId22"/>
      <w:footerReference w:type="first" r:id="rId23"/>
      <w:pgSz w:w="12240" w:h="15840"/>
      <w:pgMar w:top="720" w:right="720" w:bottom="720" w:left="720" w:header="0" w:footer="0" w:gutter="0"/>
      <w:cols w:space="720"/>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DDBB4" w14:textId="77777777" w:rsidR="00406F5D" w:rsidRDefault="00406F5D">
      <w:r>
        <w:separator/>
      </w:r>
    </w:p>
    <w:p w14:paraId="4E323F63" w14:textId="77777777" w:rsidR="00406F5D" w:rsidRDefault="00406F5D"/>
  </w:endnote>
  <w:endnote w:type="continuationSeparator" w:id="0">
    <w:p w14:paraId="1107E50B" w14:textId="77777777" w:rsidR="00406F5D" w:rsidRDefault="00406F5D">
      <w:r>
        <w:continuationSeparator/>
      </w:r>
    </w:p>
    <w:p w14:paraId="76EA9077" w14:textId="77777777" w:rsidR="00406F5D" w:rsidRDefault="00406F5D"/>
  </w:endnote>
  <w:endnote w:type="continuationNotice" w:id="1">
    <w:p w14:paraId="7F7EB247" w14:textId="77777777" w:rsidR="00406F5D" w:rsidRDefault="00406F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7549A19F" w14:paraId="363FFC50" w14:textId="77777777" w:rsidTr="7549A19F">
      <w:tc>
        <w:tcPr>
          <w:tcW w:w="3120" w:type="dxa"/>
        </w:tcPr>
        <w:p w14:paraId="71DACD40" w14:textId="7859157F" w:rsidR="7549A19F" w:rsidRDefault="7549A19F" w:rsidP="7549A19F">
          <w:pPr>
            <w:pStyle w:val="Header"/>
            <w:ind w:left="-115"/>
          </w:pPr>
        </w:p>
      </w:tc>
      <w:tc>
        <w:tcPr>
          <w:tcW w:w="3120" w:type="dxa"/>
        </w:tcPr>
        <w:p w14:paraId="6B10D934" w14:textId="22376A87" w:rsidR="7549A19F" w:rsidRDefault="7549A19F" w:rsidP="7549A19F">
          <w:pPr>
            <w:pStyle w:val="Header"/>
            <w:jc w:val="center"/>
          </w:pPr>
        </w:p>
      </w:tc>
      <w:tc>
        <w:tcPr>
          <w:tcW w:w="3120" w:type="dxa"/>
        </w:tcPr>
        <w:p w14:paraId="76CEA4E6" w14:textId="30D480C4" w:rsidR="7549A19F" w:rsidRDefault="7549A19F" w:rsidP="7549A19F">
          <w:pPr>
            <w:pStyle w:val="Header"/>
            <w:ind w:right="-115"/>
            <w:jc w:val="right"/>
          </w:pPr>
        </w:p>
      </w:tc>
    </w:tr>
  </w:tbl>
  <w:p w14:paraId="4745BE4F" w14:textId="7094A0CF" w:rsidR="00DB5F9F" w:rsidRDefault="00DB5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35410" w14:textId="77777777" w:rsidR="00406F5D" w:rsidRDefault="00406F5D">
      <w:r>
        <w:separator/>
      </w:r>
    </w:p>
    <w:p w14:paraId="5E7CB4D0" w14:textId="77777777" w:rsidR="00406F5D" w:rsidRDefault="00406F5D"/>
  </w:footnote>
  <w:footnote w:type="continuationSeparator" w:id="0">
    <w:p w14:paraId="145F8FA6" w14:textId="77777777" w:rsidR="00406F5D" w:rsidRDefault="00406F5D">
      <w:r>
        <w:continuationSeparator/>
      </w:r>
    </w:p>
    <w:p w14:paraId="31167DCA" w14:textId="77777777" w:rsidR="00406F5D" w:rsidRDefault="00406F5D"/>
  </w:footnote>
  <w:footnote w:type="continuationNotice" w:id="1">
    <w:p w14:paraId="483C6506" w14:textId="77777777" w:rsidR="00406F5D" w:rsidRDefault="00406F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7549A19F" w14:paraId="2D789013" w14:textId="77777777" w:rsidTr="7549A19F">
      <w:tc>
        <w:tcPr>
          <w:tcW w:w="3120" w:type="dxa"/>
        </w:tcPr>
        <w:p w14:paraId="77E39BAD" w14:textId="1178D798" w:rsidR="7549A19F" w:rsidRDefault="7549A19F" w:rsidP="7549A19F">
          <w:pPr>
            <w:pStyle w:val="Header"/>
            <w:ind w:left="-115"/>
          </w:pPr>
        </w:p>
      </w:tc>
      <w:tc>
        <w:tcPr>
          <w:tcW w:w="3120" w:type="dxa"/>
        </w:tcPr>
        <w:p w14:paraId="710B9111" w14:textId="02EAF237" w:rsidR="7549A19F" w:rsidRDefault="7549A19F" w:rsidP="7549A19F">
          <w:pPr>
            <w:pStyle w:val="Header"/>
            <w:jc w:val="center"/>
          </w:pPr>
        </w:p>
      </w:tc>
      <w:tc>
        <w:tcPr>
          <w:tcW w:w="3120" w:type="dxa"/>
        </w:tcPr>
        <w:p w14:paraId="4EF82FBC" w14:textId="042D20B2" w:rsidR="7549A19F" w:rsidRDefault="7549A19F" w:rsidP="7549A19F">
          <w:pPr>
            <w:pStyle w:val="Header"/>
            <w:ind w:right="-115"/>
            <w:jc w:val="right"/>
          </w:pPr>
        </w:p>
      </w:tc>
    </w:tr>
  </w:tbl>
  <w:p w14:paraId="1DA2F6CC" w14:textId="7671EB2F" w:rsidR="00DB5F9F" w:rsidRDefault="00DB5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E67C9C"/>
    <w:multiLevelType w:val="hybridMultilevel"/>
    <w:tmpl w:val="FFFFFFFF"/>
    <w:lvl w:ilvl="0" w:tplc="8FAAE68E">
      <w:start w:val="1"/>
      <w:numFmt w:val="bullet"/>
      <w:lvlText w:val=""/>
      <w:lvlJc w:val="left"/>
      <w:pPr>
        <w:ind w:left="720" w:hanging="360"/>
      </w:pPr>
      <w:rPr>
        <w:rFonts w:ascii="Symbol" w:hAnsi="Symbol" w:hint="default"/>
      </w:rPr>
    </w:lvl>
    <w:lvl w:ilvl="1" w:tplc="53045720">
      <w:start w:val="1"/>
      <w:numFmt w:val="bullet"/>
      <w:lvlText w:val="o"/>
      <w:lvlJc w:val="left"/>
      <w:pPr>
        <w:ind w:left="1440" w:hanging="360"/>
      </w:pPr>
      <w:rPr>
        <w:rFonts w:ascii="Courier New" w:hAnsi="Courier New" w:hint="default"/>
      </w:rPr>
    </w:lvl>
    <w:lvl w:ilvl="2" w:tplc="D4A0C066">
      <w:start w:val="1"/>
      <w:numFmt w:val="bullet"/>
      <w:lvlText w:val=""/>
      <w:lvlJc w:val="left"/>
      <w:pPr>
        <w:ind w:left="2160" w:hanging="360"/>
      </w:pPr>
      <w:rPr>
        <w:rFonts w:ascii="Wingdings" w:hAnsi="Wingdings" w:hint="default"/>
      </w:rPr>
    </w:lvl>
    <w:lvl w:ilvl="3" w:tplc="92A09488">
      <w:start w:val="1"/>
      <w:numFmt w:val="bullet"/>
      <w:lvlText w:val=""/>
      <w:lvlJc w:val="left"/>
      <w:pPr>
        <w:ind w:left="2880" w:hanging="360"/>
      </w:pPr>
      <w:rPr>
        <w:rFonts w:ascii="Symbol" w:hAnsi="Symbol" w:hint="default"/>
      </w:rPr>
    </w:lvl>
    <w:lvl w:ilvl="4" w:tplc="A244A006">
      <w:start w:val="1"/>
      <w:numFmt w:val="bullet"/>
      <w:lvlText w:val="o"/>
      <w:lvlJc w:val="left"/>
      <w:pPr>
        <w:ind w:left="3600" w:hanging="360"/>
      </w:pPr>
      <w:rPr>
        <w:rFonts w:ascii="Courier New" w:hAnsi="Courier New" w:hint="default"/>
      </w:rPr>
    </w:lvl>
    <w:lvl w:ilvl="5" w:tplc="764CA7CC">
      <w:start w:val="1"/>
      <w:numFmt w:val="bullet"/>
      <w:lvlText w:val=""/>
      <w:lvlJc w:val="left"/>
      <w:pPr>
        <w:ind w:left="4320" w:hanging="360"/>
      </w:pPr>
      <w:rPr>
        <w:rFonts w:ascii="Wingdings" w:hAnsi="Wingdings" w:hint="default"/>
      </w:rPr>
    </w:lvl>
    <w:lvl w:ilvl="6" w:tplc="A6360C0E">
      <w:start w:val="1"/>
      <w:numFmt w:val="bullet"/>
      <w:lvlText w:val=""/>
      <w:lvlJc w:val="left"/>
      <w:pPr>
        <w:ind w:left="5040" w:hanging="360"/>
      </w:pPr>
      <w:rPr>
        <w:rFonts w:ascii="Symbol" w:hAnsi="Symbol" w:hint="default"/>
      </w:rPr>
    </w:lvl>
    <w:lvl w:ilvl="7" w:tplc="F140B668">
      <w:start w:val="1"/>
      <w:numFmt w:val="bullet"/>
      <w:lvlText w:val="o"/>
      <w:lvlJc w:val="left"/>
      <w:pPr>
        <w:ind w:left="5760" w:hanging="360"/>
      </w:pPr>
      <w:rPr>
        <w:rFonts w:ascii="Courier New" w:hAnsi="Courier New" w:hint="default"/>
      </w:rPr>
    </w:lvl>
    <w:lvl w:ilvl="8" w:tplc="6B9A8C2C">
      <w:start w:val="1"/>
      <w:numFmt w:val="bullet"/>
      <w:lvlText w:val=""/>
      <w:lvlJc w:val="left"/>
      <w:pPr>
        <w:ind w:left="6480" w:hanging="360"/>
      </w:pPr>
      <w:rPr>
        <w:rFonts w:ascii="Wingdings" w:hAnsi="Wingdings" w:hint="default"/>
      </w:rPr>
    </w:lvl>
  </w:abstractNum>
  <w:abstractNum w:abstractNumId="11" w15:restartNumberingAfterBreak="0">
    <w:nsid w:val="0BAE4E47"/>
    <w:multiLevelType w:val="hybridMultilevel"/>
    <w:tmpl w:val="9182C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EB4CEE"/>
    <w:multiLevelType w:val="hybridMultilevel"/>
    <w:tmpl w:val="FFFFFFFF"/>
    <w:lvl w:ilvl="0" w:tplc="047A3E86">
      <w:start w:val="1"/>
      <w:numFmt w:val="bullet"/>
      <w:lvlText w:val=""/>
      <w:lvlJc w:val="left"/>
      <w:pPr>
        <w:ind w:left="720" w:hanging="360"/>
      </w:pPr>
      <w:rPr>
        <w:rFonts w:ascii="Symbol" w:hAnsi="Symbol" w:hint="default"/>
      </w:rPr>
    </w:lvl>
    <w:lvl w:ilvl="1" w:tplc="F81021E8">
      <w:start w:val="1"/>
      <w:numFmt w:val="bullet"/>
      <w:lvlText w:val="o"/>
      <w:lvlJc w:val="left"/>
      <w:pPr>
        <w:ind w:left="1440" w:hanging="360"/>
      </w:pPr>
      <w:rPr>
        <w:rFonts w:ascii="Courier New" w:hAnsi="Courier New" w:hint="default"/>
      </w:rPr>
    </w:lvl>
    <w:lvl w:ilvl="2" w:tplc="2B142D86">
      <w:start w:val="1"/>
      <w:numFmt w:val="bullet"/>
      <w:lvlText w:val=""/>
      <w:lvlJc w:val="left"/>
      <w:pPr>
        <w:ind w:left="2160" w:hanging="360"/>
      </w:pPr>
      <w:rPr>
        <w:rFonts w:ascii="Wingdings" w:hAnsi="Wingdings" w:hint="default"/>
      </w:rPr>
    </w:lvl>
    <w:lvl w:ilvl="3" w:tplc="B2D40BFA">
      <w:start w:val="1"/>
      <w:numFmt w:val="bullet"/>
      <w:lvlText w:val=""/>
      <w:lvlJc w:val="left"/>
      <w:pPr>
        <w:ind w:left="2880" w:hanging="360"/>
      </w:pPr>
      <w:rPr>
        <w:rFonts w:ascii="Symbol" w:hAnsi="Symbol" w:hint="default"/>
      </w:rPr>
    </w:lvl>
    <w:lvl w:ilvl="4" w:tplc="C18CC4A2">
      <w:start w:val="1"/>
      <w:numFmt w:val="bullet"/>
      <w:lvlText w:val="o"/>
      <w:lvlJc w:val="left"/>
      <w:pPr>
        <w:ind w:left="3600" w:hanging="360"/>
      </w:pPr>
      <w:rPr>
        <w:rFonts w:ascii="Courier New" w:hAnsi="Courier New" w:hint="default"/>
      </w:rPr>
    </w:lvl>
    <w:lvl w:ilvl="5" w:tplc="1B726530">
      <w:start w:val="1"/>
      <w:numFmt w:val="bullet"/>
      <w:lvlText w:val=""/>
      <w:lvlJc w:val="left"/>
      <w:pPr>
        <w:ind w:left="4320" w:hanging="360"/>
      </w:pPr>
      <w:rPr>
        <w:rFonts w:ascii="Wingdings" w:hAnsi="Wingdings" w:hint="default"/>
      </w:rPr>
    </w:lvl>
    <w:lvl w:ilvl="6" w:tplc="49B4F34A">
      <w:start w:val="1"/>
      <w:numFmt w:val="bullet"/>
      <w:lvlText w:val=""/>
      <w:lvlJc w:val="left"/>
      <w:pPr>
        <w:ind w:left="5040" w:hanging="360"/>
      </w:pPr>
      <w:rPr>
        <w:rFonts w:ascii="Symbol" w:hAnsi="Symbol" w:hint="default"/>
      </w:rPr>
    </w:lvl>
    <w:lvl w:ilvl="7" w:tplc="E196DC32">
      <w:start w:val="1"/>
      <w:numFmt w:val="bullet"/>
      <w:lvlText w:val="o"/>
      <w:lvlJc w:val="left"/>
      <w:pPr>
        <w:ind w:left="5760" w:hanging="360"/>
      </w:pPr>
      <w:rPr>
        <w:rFonts w:ascii="Courier New" w:hAnsi="Courier New" w:hint="default"/>
      </w:rPr>
    </w:lvl>
    <w:lvl w:ilvl="8" w:tplc="F1DAE9F6">
      <w:start w:val="1"/>
      <w:numFmt w:val="bullet"/>
      <w:lvlText w:val=""/>
      <w:lvlJc w:val="left"/>
      <w:pPr>
        <w:ind w:left="6480" w:hanging="360"/>
      </w:pPr>
      <w:rPr>
        <w:rFonts w:ascii="Wingdings" w:hAnsi="Wingdings" w:hint="default"/>
      </w:rPr>
    </w:lvl>
  </w:abstractNum>
  <w:abstractNum w:abstractNumId="13" w15:restartNumberingAfterBreak="0">
    <w:nsid w:val="163C3C33"/>
    <w:multiLevelType w:val="hybridMultilevel"/>
    <w:tmpl w:val="FFFFFFFF"/>
    <w:lvl w:ilvl="0" w:tplc="4582DD66">
      <w:start w:val="1"/>
      <w:numFmt w:val="bullet"/>
      <w:lvlText w:val=""/>
      <w:lvlJc w:val="left"/>
      <w:pPr>
        <w:ind w:left="720" w:hanging="360"/>
      </w:pPr>
      <w:rPr>
        <w:rFonts w:ascii="Symbol" w:hAnsi="Symbol" w:hint="default"/>
      </w:rPr>
    </w:lvl>
    <w:lvl w:ilvl="1" w:tplc="189A3A00">
      <w:start w:val="1"/>
      <w:numFmt w:val="bullet"/>
      <w:lvlText w:val="o"/>
      <w:lvlJc w:val="left"/>
      <w:pPr>
        <w:ind w:left="1440" w:hanging="360"/>
      </w:pPr>
      <w:rPr>
        <w:rFonts w:ascii="Courier New" w:hAnsi="Courier New" w:hint="default"/>
      </w:rPr>
    </w:lvl>
    <w:lvl w:ilvl="2" w:tplc="8D98A72C">
      <w:start w:val="1"/>
      <w:numFmt w:val="bullet"/>
      <w:lvlText w:val=""/>
      <w:lvlJc w:val="left"/>
      <w:pPr>
        <w:ind w:left="2160" w:hanging="360"/>
      </w:pPr>
      <w:rPr>
        <w:rFonts w:ascii="Wingdings" w:hAnsi="Wingdings" w:hint="default"/>
      </w:rPr>
    </w:lvl>
    <w:lvl w:ilvl="3" w:tplc="C38ED5F8">
      <w:start w:val="1"/>
      <w:numFmt w:val="bullet"/>
      <w:lvlText w:val=""/>
      <w:lvlJc w:val="left"/>
      <w:pPr>
        <w:ind w:left="2880" w:hanging="360"/>
      </w:pPr>
      <w:rPr>
        <w:rFonts w:ascii="Symbol" w:hAnsi="Symbol" w:hint="default"/>
      </w:rPr>
    </w:lvl>
    <w:lvl w:ilvl="4" w:tplc="05A4D840">
      <w:start w:val="1"/>
      <w:numFmt w:val="bullet"/>
      <w:lvlText w:val="o"/>
      <w:lvlJc w:val="left"/>
      <w:pPr>
        <w:ind w:left="3600" w:hanging="360"/>
      </w:pPr>
      <w:rPr>
        <w:rFonts w:ascii="Courier New" w:hAnsi="Courier New" w:hint="default"/>
      </w:rPr>
    </w:lvl>
    <w:lvl w:ilvl="5" w:tplc="8B085942">
      <w:start w:val="1"/>
      <w:numFmt w:val="bullet"/>
      <w:lvlText w:val=""/>
      <w:lvlJc w:val="left"/>
      <w:pPr>
        <w:ind w:left="4320" w:hanging="360"/>
      </w:pPr>
      <w:rPr>
        <w:rFonts w:ascii="Wingdings" w:hAnsi="Wingdings" w:hint="default"/>
      </w:rPr>
    </w:lvl>
    <w:lvl w:ilvl="6" w:tplc="9F446364">
      <w:start w:val="1"/>
      <w:numFmt w:val="bullet"/>
      <w:lvlText w:val=""/>
      <w:lvlJc w:val="left"/>
      <w:pPr>
        <w:ind w:left="5040" w:hanging="360"/>
      </w:pPr>
      <w:rPr>
        <w:rFonts w:ascii="Symbol" w:hAnsi="Symbol" w:hint="default"/>
      </w:rPr>
    </w:lvl>
    <w:lvl w:ilvl="7" w:tplc="8992337C">
      <w:start w:val="1"/>
      <w:numFmt w:val="bullet"/>
      <w:lvlText w:val="o"/>
      <w:lvlJc w:val="left"/>
      <w:pPr>
        <w:ind w:left="5760" w:hanging="360"/>
      </w:pPr>
      <w:rPr>
        <w:rFonts w:ascii="Courier New" w:hAnsi="Courier New" w:hint="default"/>
      </w:rPr>
    </w:lvl>
    <w:lvl w:ilvl="8" w:tplc="AC42CC66">
      <w:start w:val="1"/>
      <w:numFmt w:val="bullet"/>
      <w:lvlText w:val=""/>
      <w:lvlJc w:val="left"/>
      <w:pPr>
        <w:ind w:left="6480" w:hanging="360"/>
      </w:pPr>
      <w:rPr>
        <w:rFonts w:ascii="Wingdings" w:hAnsi="Wingdings" w:hint="default"/>
      </w:rPr>
    </w:lvl>
  </w:abstractNum>
  <w:abstractNum w:abstractNumId="14" w15:restartNumberingAfterBreak="0">
    <w:nsid w:val="29F602E4"/>
    <w:multiLevelType w:val="hybridMultilevel"/>
    <w:tmpl w:val="FFFFFFFF"/>
    <w:lvl w:ilvl="0" w:tplc="09F0A4FA">
      <w:start w:val="1"/>
      <w:numFmt w:val="bullet"/>
      <w:lvlText w:val=""/>
      <w:lvlJc w:val="left"/>
      <w:pPr>
        <w:ind w:left="720" w:hanging="360"/>
      </w:pPr>
      <w:rPr>
        <w:rFonts w:ascii="Symbol" w:hAnsi="Symbol" w:hint="default"/>
      </w:rPr>
    </w:lvl>
    <w:lvl w:ilvl="1" w:tplc="841830D4">
      <w:start w:val="1"/>
      <w:numFmt w:val="bullet"/>
      <w:lvlText w:val="o"/>
      <w:lvlJc w:val="left"/>
      <w:pPr>
        <w:ind w:left="1440" w:hanging="360"/>
      </w:pPr>
      <w:rPr>
        <w:rFonts w:ascii="Courier New" w:hAnsi="Courier New" w:hint="default"/>
      </w:rPr>
    </w:lvl>
    <w:lvl w:ilvl="2" w:tplc="8B68993C">
      <w:start w:val="1"/>
      <w:numFmt w:val="bullet"/>
      <w:lvlText w:val=""/>
      <w:lvlJc w:val="left"/>
      <w:pPr>
        <w:ind w:left="2160" w:hanging="360"/>
      </w:pPr>
      <w:rPr>
        <w:rFonts w:ascii="Wingdings" w:hAnsi="Wingdings" w:hint="default"/>
      </w:rPr>
    </w:lvl>
    <w:lvl w:ilvl="3" w:tplc="2D84A142">
      <w:start w:val="1"/>
      <w:numFmt w:val="bullet"/>
      <w:lvlText w:val=""/>
      <w:lvlJc w:val="left"/>
      <w:pPr>
        <w:ind w:left="2880" w:hanging="360"/>
      </w:pPr>
      <w:rPr>
        <w:rFonts w:ascii="Symbol" w:hAnsi="Symbol" w:hint="default"/>
      </w:rPr>
    </w:lvl>
    <w:lvl w:ilvl="4" w:tplc="11D0C626">
      <w:start w:val="1"/>
      <w:numFmt w:val="bullet"/>
      <w:lvlText w:val="o"/>
      <w:lvlJc w:val="left"/>
      <w:pPr>
        <w:ind w:left="3600" w:hanging="360"/>
      </w:pPr>
      <w:rPr>
        <w:rFonts w:ascii="Courier New" w:hAnsi="Courier New" w:hint="default"/>
      </w:rPr>
    </w:lvl>
    <w:lvl w:ilvl="5" w:tplc="474E0B0C">
      <w:start w:val="1"/>
      <w:numFmt w:val="bullet"/>
      <w:lvlText w:val=""/>
      <w:lvlJc w:val="left"/>
      <w:pPr>
        <w:ind w:left="4320" w:hanging="360"/>
      </w:pPr>
      <w:rPr>
        <w:rFonts w:ascii="Wingdings" w:hAnsi="Wingdings" w:hint="default"/>
      </w:rPr>
    </w:lvl>
    <w:lvl w:ilvl="6" w:tplc="50180938">
      <w:start w:val="1"/>
      <w:numFmt w:val="bullet"/>
      <w:lvlText w:val=""/>
      <w:lvlJc w:val="left"/>
      <w:pPr>
        <w:ind w:left="5040" w:hanging="360"/>
      </w:pPr>
      <w:rPr>
        <w:rFonts w:ascii="Symbol" w:hAnsi="Symbol" w:hint="default"/>
      </w:rPr>
    </w:lvl>
    <w:lvl w:ilvl="7" w:tplc="070CA9DE">
      <w:start w:val="1"/>
      <w:numFmt w:val="bullet"/>
      <w:lvlText w:val="o"/>
      <w:lvlJc w:val="left"/>
      <w:pPr>
        <w:ind w:left="5760" w:hanging="360"/>
      </w:pPr>
      <w:rPr>
        <w:rFonts w:ascii="Courier New" w:hAnsi="Courier New" w:hint="default"/>
      </w:rPr>
    </w:lvl>
    <w:lvl w:ilvl="8" w:tplc="5E9A8FE6">
      <w:start w:val="1"/>
      <w:numFmt w:val="bullet"/>
      <w:lvlText w:val=""/>
      <w:lvlJc w:val="left"/>
      <w:pPr>
        <w:ind w:left="6480" w:hanging="360"/>
      </w:pPr>
      <w:rPr>
        <w:rFonts w:ascii="Wingdings" w:hAnsi="Wingdings" w:hint="default"/>
      </w:rPr>
    </w:lvl>
  </w:abstractNum>
  <w:abstractNum w:abstractNumId="15" w15:restartNumberingAfterBreak="0">
    <w:nsid w:val="3BAE329D"/>
    <w:multiLevelType w:val="hybridMultilevel"/>
    <w:tmpl w:val="FFFFFFFF"/>
    <w:lvl w:ilvl="0" w:tplc="F5DA6F74">
      <w:start w:val="1"/>
      <w:numFmt w:val="bullet"/>
      <w:lvlText w:val=""/>
      <w:lvlJc w:val="left"/>
      <w:pPr>
        <w:ind w:left="720" w:hanging="360"/>
      </w:pPr>
      <w:rPr>
        <w:rFonts w:ascii="Symbol" w:hAnsi="Symbol" w:hint="default"/>
      </w:rPr>
    </w:lvl>
    <w:lvl w:ilvl="1" w:tplc="26E69776">
      <w:start w:val="1"/>
      <w:numFmt w:val="bullet"/>
      <w:lvlText w:val="o"/>
      <w:lvlJc w:val="left"/>
      <w:pPr>
        <w:ind w:left="1440" w:hanging="360"/>
      </w:pPr>
      <w:rPr>
        <w:rFonts w:ascii="Courier New" w:hAnsi="Courier New" w:hint="default"/>
      </w:rPr>
    </w:lvl>
    <w:lvl w:ilvl="2" w:tplc="FC5869EC">
      <w:start w:val="1"/>
      <w:numFmt w:val="bullet"/>
      <w:lvlText w:val=""/>
      <w:lvlJc w:val="left"/>
      <w:pPr>
        <w:ind w:left="2160" w:hanging="360"/>
      </w:pPr>
      <w:rPr>
        <w:rFonts w:ascii="Wingdings" w:hAnsi="Wingdings" w:hint="default"/>
      </w:rPr>
    </w:lvl>
    <w:lvl w:ilvl="3" w:tplc="EC9A925E">
      <w:start w:val="1"/>
      <w:numFmt w:val="bullet"/>
      <w:lvlText w:val=""/>
      <w:lvlJc w:val="left"/>
      <w:pPr>
        <w:ind w:left="2880" w:hanging="360"/>
      </w:pPr>
      <w:rPr>
        <w:rFonts w:ascii="Symbol" w:hAnsi="Symbol" w:hint="default"/>
      </w:rPr>
    </w:lvl>
    <w:lvl w:ilvl="4" w:tplc="A3D4767E">
      <w:start w:val="1"/>
      <w:numFmt w:val="bullet"/>
      <w:lvlText w:val="o"/>
      <w:lvlJc w:val="left"/>
      <w:pPr>
        <w:ind w:left="3600" w:hanging="360"/>
      </w:pPr>
      <w:rPr>
        <w:rFonts w:ascii="Courier New" w:hAnsi="Courier New" w:hint="default"/>
      </w:rPr>
    </w:lvl>
    <w:lvl w:ilvl="5" w:tplc="646E6CD8">
      <w:start w:val="1"/>
      <w:numFmt w:val="bullet"/>
      <w:lvlText w:val=""/>
      <w:lvlJc w:val="left"/>
      <w:pPr>
        <w:ind w:left="4320" w:hanging="360"/>
      </w:pPr>
      <w:rPr>
        <w:rFonts w:ascii="Wingdings" w:hAnsi="Wingdings" w:hint="default"/>
      </w:rPr>
    </w:lvl>
    <w:lvl w:ilvl="6" w:tplc="1C985610">
      <w:start w:val="1"/>
      <w:numFmt w:val="bullet"/>
      <w:lvlText w:val=""/>
      <w:lvlJc w:val="left"/>
      <w:pPr>
        <w:ind w:left="5040" w:hanging="360"/>
      </w:pPr>
      <w:rPr>
        <w:rFonts w:ascii="Symbol" w:hAnsi="Symbol" w:hint="default"/>
      </w:rPr>
    </w:lvl>
    <w:lvl w:ilvl="7" w:tplc="227A181E">
      <w:start w:val="1"/>
      <w:numFmt w:val="bullet"/>
      <w:lvlText w:val="o"/>
      <w:lvlJc w:val="left"/>
      <w:pPr>
        <w:ind w:left="5760" w:hanging="360"/>
      </w:pPr>
      <w:rPr>
        <w:rFonts w:ascii="Courier New" w:hAnsi="Courier New" w:hint="default"/>
      </w:rPr>
    </w:lvl>
    <w:lvl w:ilvl="8" w:tplc="B0ECF0C4">
      <w:start w:val="1"/>
      <w:numFmt w:val="bullet"/>
      <w:lvlText w:val=""/>
      <w:lvlJc w:val="left"/>
      <w:pPr>
        <w:ind w:left="6480" w:hanging="360"/>
      </w:pPr>
      <w:rPr>
        <w:rFonts w:ascii="Wingdings" w:hAnsi="Wingdings" w:hint="default"/>
      </w:rPr>
    </w:lvl>
  </w:abstractNum>
  <w:abstractNum w:abstractNumId="16" w15:restartNumberingAfterBreak="0">
    <w:nsid w:val="3C4B3F5B"/>
    <w:multiLevelType w:val="hybridMultilevel"/>
    <w:tmpl w:val="FFFFFFFF"/>
    <w:lvl w:ilvl="0" w:tplc="6848E7DC">
      <w:start w:val="1"/>
      <w:numFmt w:val="bullet"/>
      <w:lvlText w:val=""/>
      <w:lvlJc w:val="left"/>
      <w:pPr>
        <w:ind w:left="720" w:hanging="360"/>
      </w:pPr>
      <w:rPr>
        <w:rFonts w:ascii="Symbol" w:hAnsi="Symbol" w:hint="default"/>
      </w:rPr>
    </w:lvl>
    <w:lvl w:ilvl="1" w:tplc="93F83FB8">
      <w:start w:val="1"/>
      <w:numFmt w:val="bullet"/>
      <w:lvlText w:val="o"/>
      <w:lvlJc w:val="left"/>
      <w:pPr>
        <w:ind w:left="1440" w:hanging="360"/>
      </w:pPr>
      <w:rPr>
        <w:rFonts w:ascii="Courier New" w:hAnsi="Courier New" w:hint="default"/>
      </w:rPr>
    </w:lvl>
    <w:lvl w:ilvl="2" w:tplc="CBAC05F4">
      <w:start w:val="1"/>
      <w:numFmt w:val="bullet"/>
      <w:lvlText w:val=""/>
      <w:lvlJc w:val="left"/>
      <w:pPr>
        <w:ind w:left="2160" w:hanging="360"/>
      </w:pPr>
      <w:rPr>
        <w:rFonts w:ascii="Wingdings" w:hAnsi="Wingdings" w:hint="default"/>
      </w:rPr>
    </w:lvl>
    <w:lvl w:ilvl="3" w:tplc="AE9887A8">
      <w:start w:val="1"/>
      <w:numFmt w:val="bullet"/>
      <w:lvlText w:val=""/>
      <w:lvlJc w:val="left"/>
      <w:pPr>
        <w:ind w:left="2880" w:hanging="360"/>
      </w:pPr>
      <w:rPr>
        <w:rFonts w:ascii="Symbol" w:hAnsi="Symbol" w:hint="default"/>
      </w:rPr>
    </w:lvl>
    <w:lvl w:ilvl="4" w:tplc="98A8F18E">
      <w:start w:val="1"/>
      <w:numFmt w:val="bullet"/>
      <w:lvlText w:val="o"/>
      <w:lvlJc w:val="left"/>
      <w:pPr>
        <w:ind w:left="3600" w:hanging="360"/>
      </w:pPr>
      <w:rPr>
        <w:rFonts w:ascii="Courier New" w:hAnsi="Courier New" w:hint="default"/>
      </w:rPr>
    </w:lvl>
    <w:lvl w:ilvl="5" w:tplc="96C8EFF8">
      <w:start w:val="1"/>
      <w:numFmt w:val="bullet"/>
      <w:lvlText w:val=""/>
      <w:lvlJc w:val="left"/>
      <w:pPr>
        <w:ind w:left="4320" w:hanging="360"/>
      </w:pPr>
      <w:rPr>
        <w:rFonts w:ascii="Wingdings" w:hAnsi="Wingdings" w:hint="default"/>
      </w:rPr>
    </w:lvl>
    <w:lvl w:ilvl="6" w:tplc="83FCE1CA">
      <w:start w:val="1"/>
      <w:numFmt w:val="bullet"/>
      <w:lvlText w:val=""/>
      <w:lvlJc w:val="left"/>
      <w:pPr>
        <w:ind w:left="5040" w:hanging="360"/>
      </w:pPr>
      <w:rPr>
        <w:rFonts w:ascii="Symbol" w:hAnsi="Symbol" w:hint="default"/>
      </w:rPr>
    </w:lvl>
    <w:lvl w:ilvl="7" w:tplc="7D2EEDAE">
      <w:start w:val="1"/>
      <w:numFmt w:val="bullet"/>
      <w:lvlText w:val="o"/>
      <w:lvlJc w:val="left"/>
      <w:pPr>
        <w:ind w:left="5760" w:hanging="360"/>
      </w:pPr>
      <w:rPr>
        <w:rFonts w:ascii="Courier New" w:hAnsi="Courier New" w:hint="default"/>
      </w:rPr>
    </w:lvl>
    <w:lvl w:ilvl="8" w:tplc="E33064E0">
      <w:start w:val="1"/>
      <w:numFmt w:val="bullet"/>
      <w:lvlText w:val=""/>
      <w:lvlJc w:val="left"/>
      <w:pPr>
        <w:ind w:left="6480" w:hanging="360"/>
      </w:pPr>
      <w:rPr>
        <w:rFonts w:ascii="Wingdings" w:hAnsi="Wingdings" w:hint="default"/>
      </w:rPr>
    </w:lvl>
  </w:abstractNum>
  <w:abstractNum w:abstractNumId="17" w15:restartNumberingAfterBreak="0">
    <w:nsid w:val="41395A7C"/>
    <w:multiLevelType w:val="hybridMultilevel"/>
    <w:tmpl w:val="FFFFFFFF"/>
    <w:lvl w:ilvl="0" w:tplc="1FC0770E">
      <w:start w:val="1"/>
      <w:numFmt w:val="bullet"/>
      <w:lvlText w:val=""/>
      <w:lvlJc w:val="left"/>
      <w:pPr>
        <w:ind w:left="720" w:hanging="360"/>
      </w:pPr>
      <w:rPr>
        <w:rFonts w:ascii="Symbol" w:hAnsi="Symbol" w:hint="default"/>
      </w:rPr>
    </w:lvl>
    <w:lvl w:ilvl="1" w:tplc="F64E90CC">
      <w:start w:val="1"/>
      <w:numFmt w:val="bullet"/>
      <w:lvlText w:val="o"/>
      <w:lvlJc w:val="left"/>
      <w:pPr>
        <w:ind w:left="1440" w:hanging="360"/>
      </w:pPr>
      <w:rPr>
        <w:rFonts w:ascii="Courier New" w:hAnsi="Courier New" w:hint="default"/>
      </w:rPr>
    </w:lvl>
    <w:lvl w:ilvl="2" w:tplc="45ECF7C8">
      <w:start w:val="1"/>
      <w:numFmt w:val="bullet"/>
      <w:lvlText w:val=""/>
      <w:lvlJc w:val="left"/>
      <w:pPr>
        <w:ind w:left="2160" w:hanging="360"/>
      </w:pPr>
      <w:rPr>
        <w:rFonts w:ascii="Wingdings" w:hAnsi="Wingdings" w:hint="default"/>
      </w:rPr>
    </w:lvl>
    <w:lvl w:ilvl="3" w:tplc="58DC8D4C">
      <w:start w:val="1"/>
      <w:numFmt w:val="bullet"/>
      <w:lvlText w:val=""/>
      <w:lvlJc w:val="left"/>
      <w:pPr>
        <w:ind w:left="2880" w:hanging="360"/>
      </w:pPr>
      <w:rPr>
        <w:rFonts w:ascii="Symbol" w:hAnsi="Symbol" w:hint="default"/>
      </w:rPr>
    </w:lvl>
    <w:lvl w:ilvl="4" w:tplc="2BBE6EF4">
      <w:start w:val="1"/>
      <w:numFmt w:val="bullet"/>
      <w:lvlText w:val="o"/>
      <w:lvlJc w:val="left"/>
      <w:pPr>
        <w:ind w:left="3600" w:hanging="360"/>
      </w:pPr>
      <w:rPr>
        <w:rFonts w:ascii="Courier New" w:hAnsi="Courier New" w:hint="default"/>
      </w:rPr>
    </w:lvl>
    <w:lvl w:ilvl="5" w:tplc="FAA055B8">
      <w:start w:val="1"/>
      <w:numFmt w:val="bullet"/>
      <w:lvlText w:val=""/>
      <w:lvlJc w:val="left"/>
      <w:pPr>
        <w:ind w:left="4320" w:hanging="360"/>
      </w:pPr>
      <w:rPr>
        <w:rFonts w:ascii="Wingdings" w:hAnsi="Wingdings" w:hint="default"/>
      </w:rPr>
    </w:lvl>
    <w:lvl w:ilvl="6" w:tplc="09E4F216">
      <w:start w:val="1"/>
      <w:numFmt w:val="bullet"/>
      <w:lvlText w:val=""/>
      <w:lvlJc w:val="left"/>
      <w:pPr>
        <w:ind w:left="5040" w:hanging="360"/>
      </w:pPr>
      <w:rPr>
        <w:rFonts w:ascii="Symbol" w:hAnsi="Symbol" w:hint="default"/>
      </w:rPr>
    </w:lvl>
    <w:lvl w:ilvl="7" w:tplc="EE98C3DA">
      <w:start w:val="1"/>
      <w:numFmt w:val="bullet"/>
      <w:lvlText w:val="o"/>
      <w:lvlJc w:val="left"/>
      <w:pPr>
        <w:ind w:left="5760" w:hanging="360"/>
      </w:pPr>
      <w:rPr>
        <w:rFonts w:ascii="Courier New" w:hAnsi="Courier New" w:hint="default"/>
      </w:rPr>
    </w:lvl>
    <w:lvl w:ilvl="8" w:tplc="1A2A34B4">
      <w:start w:val="1"/>
      <w:numFmt w:val="bullet"/>
      <w:lvlText w:val=""/>
      <w:lvlJc w:val="left"/>
      <w:pPr>
        <w:ind w:left="6480" w:hanging="360"/>
      </w:pPr>
      <w:rPr>
        <w:rFonts w:ascii="Wingdings" w:hAnsi="Wingdings" w:hint="default"/>
      </w:rPr>
    </w:lvl>
  </w:abstractNum>
  <w:abstractNum w:abstractNumId="18" w15:restartNumberingAfterBreak="0">
    <w:nsid w:val="47234337"/>
    <w:multiLevelType w:val="hybridMultilevel"/>
    <w:tmpl w:val="FFFFFFFF"/>
    <w:lvl w:ilvl="0" w:tplc="C34A83A8">
      <w:start w:val="1"/>
      <w:numFmt w:val="bullet"/>
      <w:lvlText w:val=""/>
      <w:lvlJc w:val="left"/>
      <w:pPr>
        <w:ind w:left="720" w:hanging="360"/>
      </w:pPr>
      <w:rPr>
        <w:rFonts w:ascii="Symbol" w:hAnsi="Symbol" w:hint="default"/>
      </w:rPr>
    </w:lvl>
    <w:lvl w:ilvl="1" w:tplc="57A83564">
      <w:start w:val="1"/>
      <w:numFmt w:val="bullet"/>
      <w:lvlText w:val="o"/>
      <w:lvlJc w:val="left"/>
      <w:pPr>
        <w:ind w:left="1440" w:hanging="360"/>
      </w:pPr>
      <w:rPr>
        <w:rFonts w:ascii="Courier New" w:hAnsi="Courier New" w:hint="default"/>
      </w:rPr>
    </w:lvl>
    <w:lvl w:ilvl="2" w:tplc="B5007770">
      <w:start w:val="1"/>
      <w:numFmt w:val="bullet"/>
      <w:lvlText w:val=""/>
      <w:lvlJc w:val="left"/>
      <w:pPr>
        <w:ind w:left="2160" w:hanging="360"/>
      </w:pPr>
      <w:rPr>
        <w:rFonts w:ascii="Wingdings" w:hAnsi="Wingdings" w:hint="default"/>
      </w:rPr>
    </w:lvl>
    <w:lvl w:ilvl="3" w:tplc="65AE4338">
      <w:start w:val="1"/>
      <w:numFmt w:val="bullet"/>
      <w:lvlText w:val=""/>
      <w:lvlJc w:val="left"/>
      <w:pPr>
        <w:ind w:left="2880" w:hanging="360"/>
      </w:pPr>
      <w:rPr>
        <w:rFonts w:ascii="Symbol" w:hAnsi="Symbol" w:hint="default"/>
      </w:rPr>
    </w:lvl>
    <w:lvl w:ilvl="4" w:tplc="4DF882DC">
      <w:start w:val="1"/>
      <w:numFmt w:val="bullet"/>
      <w:lvlText w:val="o"/>
      <w:lvlJc w:val="left"/>
      <w:pPr>
        <w:ind w:left="3600" w:hanging="360"/>
      </w:pPr>
      <w:rPr>
        <w:rFonts w:ascii="Courier New" w:hAnsi="Courier New" w:hint="default"/>
      </w:rPr>
    </w:lvl>
    <w:lvl w:ilvl="5" w:tplc="CEAAEB2E">
      <w:start w:val="1"/>
      <w:numFmt w:val="bullet"/>
      <w:lvlText w:val=""/>
      <w:lvlJc w:val="left"/>
      <w:pPr>
        <w:ind w:left="4320" w:hanging="360"/>
      </w:pPr>
      <w:rPr>
        <w:rFonts w:ascii="Wingdings" w:hAnsi="Wingdings" w:hint="default"/>
      </w:rPr>
    </w:lvl>
    <w:lvl w:ilvl="6" w:tplc="F32CAAA4">
      <w:start w:val="1"/>
      <w:numFmt w:val="bullet"/>
      <w:lvlText w:val=""/>
      <w:lvlJc w:val="left"/>
      <w:pPr>
        <w:ind w:left="5040" w:hanging="360"/>
      </w:pPr>
      <w:rPr>
        <w:rFonts w:ascii="Symbol" w:hAnsi="Symbol" w:hint="default"/>
      </w:rPr>
    </w:lvl>
    <w:lvl w:ilvl="7" w:tplc="C6321A96">
      <w:start w:val="1"/>
      <w:numFmt w:val="bullet"/>
      <w:lvlText w:val="o"/>
      <w:lvlJc w:val="left"/>
      <w:pPr>
        <w:ind w:left="5760" w:hanging="360"/>
      </w:pPr>
      <w:rPr>
        <w:rFonts w:ascii="Courier New" w:hAnsi="Courier New" w:hint="default"/>
      </w:rPr>
    </w:lvl>
    <w:lvl w:ilvl="8" w:tplc="58644EC6">
      <w:start w:val="1"/>
      <w:numFmt w:val="bullet"/>
      <w:lvlText w:val=""/>
      <w:lvlJc w:val="left"/>
      <w:pPr>
        <w:ind w:left="6480" w:hanging="360"/>
      </w:pPr>
      <w:rPr>
        <w:rFonts w:ascii="Wingdings" w:hAnsi="Wingdings" w:hint="default"/>
      </w:rPr>
    </w:lvl>
  </w:abstractNum>
  <w:abstractNum w:abstractNumId="19" w15:restartNumberingAfterBreak="0">
    <w:nsid w:val="4F512772"/>
    <w:multiLevelType w:val="hybridMultilevel"/>
    <w:tmpl w:val="C4DA72D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FA5939"/>
    <w:multiLevelType w:val="hybridMultilevel"/>
    <w:tmpl w:val="FFFFFFFF"/>
    <w:lvl w:ilvl="0" w:tplc="70B2BA58">
      <w:start w:val="1"/>
      <w:numFmt w:val="bullet"/>
      <w:lvlText w:val=""/>
      <w:lvlJc w:val="left"/>
      <w:pPr>
        <w:ind w:left="720" w:hanging="360"/>
      </w:pPr>
      <w:rPr>
        <w:rFonts w:ascii="Symbol" w:hAnsi="Symbol" w:hint="default"/>
      </w:rPr>
    </w:lvl>
    <w:lvl w:ilvl="1" w:tplc="7AD00C3A">
      <w:start w:val="1"/>
      <w:numFmt w:val="bullet"/>
      <w:lvlText w:val="o"/>
      <w:lvlJc w:val="left"/>
      <w:pPr>
        <w:ind w:left="1440" w:hanging="360"/>
      </w:pPr>
      <w:rPr>
        <w:rFonts w:ascii="Courier New" w:hAnsi="Courier New" w:hint="default"/>
      </w:rPr>
    </w:lvl>
    <w:lvl w:ilvl="2" w:tplc="705AA320">
      <w:start w:val="1"/>
      <w:numFmt w:val="bullet"/>
      <w:lvlText w:val=""/>
      <w:lvlJc w:val="left"/>
      <w:pPr>
        <w:ind w:left="2160" w:hanging="360"/>
      </w:pPr>
      <w:rPr>
        <w:rFonts w:ascii="Wingdings" w:hAnsi="Wingdings" w:hint="default"/>
      </w:rPr>
    </w:lvl>
    <w:lvl w:ilvl="3" w:tplc="8446EFDC">
      <w:start w:val="1"/>
      <w:numFmt w:val="bullet"/>
      <w:lvlText w:val=""/>
      <w:lvlJc w:val="left"/>
      <w:pPr>
        <w:ind w:left="2880" w:hanging="360"/>
      </w:pPr>
      <w:rPr>
        <w:rFonts w:ascii="Symbol" w:hAnsi="Symbol" w:hint="default"/>
      </w:rPr>
    </w:lvl>
    <w:lvl w:ilvl="4" w:tplc="7C9CFE4A">
      <w:start w:val="1"/>
      <w:numFmt w:val="bullet"/>
      <w:lvlText w:val="o"/>
      <w:lvlJc w:val="left"/>
      <w:pPr>
        <w:ind w:left="3600" w:hanging="360"/>
      </w:pPr>
      <w:rPr>
        <w:rFonts w:ascii="Courier New" w:hAnsi="Courier New" w:hint="default"/>
      </w:rPr>
    </w:lvl>
    <w:lvl w:ilvl="5" w:tplc="1BE20794">
      <w:start w:val="1"/>
      <w:numFmt w:val="bullet"/>
      <w:lvlText w:val=""/>
      <w:lvlJc w:val="left"/>
      <w:pPr>
        <w:ind w:left="4320" w:hanging="360"/>
      </w:pPr>
      <w:rPr>
        <w:rFonts w:ascii="Wingdings" w:hAnsi="Wingdings" w:hint="default"/>
      </w:rPr>
    </w:lvl>
    <w:lvl w:ilvl="6" w:tplc="F2FAF996">
      <w:start w:val="1"/>
      <w:numFmt w:val="bullet"/>
      <w:lvlText w:val=""/>
      <w:lvlJc w:val="left"/>
      <w:pPr>
        <w:ind w:left="5040" w:hanging="360"/>
      </w:pPr>
      <w:rPr>
        <w:rFonts w:ascii="Symbol" w:hAnsi="Symbol" w:hint="default"/>
      </w:rPr>
    </w:lvl>
    <w:lvl w:ilvl="7" w:tplc="7D6ABE6A">
      <w:start w:val="1"/>
      <w:numFmt w:val="bullet"/>
      <w:lvlText w:val="o"/>
      <w:lvlJc w:val="left"/>
      <w:pPr>
        <w:ind w:left="5760" w:hanging="360"/>
      </w:pPr>
      <w:rPr>
        <w:rFonts w:ascii="Courier New" w:hAnsi="Courier New" w:hint="default"/>
      </w:rPr>
    </w:lvl>
    <w:lvl w:ilvl="8" w:tplc="97F64B66">
      <w:start w:val="1"/>
      <w:numFmt w:val="bullet"/>
      <w:lvlText w:val=""/>
      <w:lvlJc w:val="left"/>
      <w:pPr>
        <w:ind w:left="6480" w:hanging="360"/>
      </w:pPr>
      <w:rPr>
        <w:rFonts w:ascii="Wingdings" w:hAnsi="Wingdings" w:hint="default"/>
      </w:rPr>
    </w:lvl>
  </w:abstractNum>
  <w:abstractNum w:abstractNumId="21" w15:restartNumberingAfterBreak="0">
    <w:nsid w:val="5E496874"/>
    <w:multiLevelType w:val="hybridMultilevel"/>
    <w:tmpl w:val="DE447F3C"/>
    <w:lvl w:ilvl="0" w:tplc="88EADBF4">
      <w:start w:val="1"/>
      <w:numFmt w:val="bullet"/>
      <w:lvlText w:val=""/>
      <w:lvlJc w:val="left"/>
      <w:pPr>
        <w:ind w:left="720" w:hanging="360"/>
      </w:pPr>
      <w:rPr>
        <w:rFonts w:ascii="Symbol" w:hAnsi="Symbol" w:hint="default"/>
      </w:rPr>
    </w:lvl>
    <w:lvl w:ilvl="1" w:tplc="A4E800FC">
      <w:start w:val="1"/>
      <w:numFmt w:val="bullet"/>
      <w:lvlText w:val="o"/>
      <w:lvlJc w:val="left"/>
      <w:pPr>
        <w:ind w:left="1440" w:hanging="360"/>
      </w:pPr>
      <w:rPr>
        <w:rFonts w:ascii="Courier New" w:hAnsi="Courier New" w:hint="default"/>
      </w:rPr>
    </w:lvl>
    <w:lvl w:ilvl="2" w:tplc="21E48A98">
      <w:start w:val="1"/>
      <w:numFmt w:val="bullet"/>
      <w:lvlText w:val=""/>
      <w:lvlJc w:val="left"/>
      <w:pPr>
        <w:ind w:left="2160" w:hanging="360"/>
      </w:pPr>
      <w:rPr>
        <w:rFonts w:ascii="Wingdings" w:hAnsi="Wingdings" w:hint="default"/>
      </w:rPr>
    </w:lvl>
    <w:lvl w:ilvl="3" w:tplc="76181B54">
      <w:start w:val="1"/>
      <w:numFmt w:val="bullet"/>
      <w:lvlText w:val=""/>
      <w:lvlJc w:val="left"/>
      <w:pPr>
        <w:ind w:left="2880" w:hanging="360"/>
      </w:pPr>
      <w:rPr>
        <w:rFonts w:ascii="Symbol" w:hAnsi="Symbol" w:hint="default"/>
      </w:rPr>
    </w:lvl>
    <w:lvl w:ilvl="4" w:tplc="D01C39BA">
      <w:start w:val="1"/>
      <w:numFmt w:val="bullet"/>
      <w:lvlText w:val="o"/>
      <w:lvlJc w:val="left"/>
      <w:pPr>
        <w:ind w:left="3600" w:hanging="360"/>
      </w:pPr>
      <w:rPr>
        <w:rFonts w:ascii="Courier New" w:hAnsi="Courier New" w:hint="default"/>
      </w:rPr>
    </w:lvl>
    <w:lvl w:ilvl="5" w:tplc="11DA5AD8">
      <w:start w:val="1"/>
      <w:numFmt w:val="bullet"/>
      <w:lvlText w:val=""/>
      <w:lvlJc w:val="left"/>
      <w:pPr>
        <w:ind w:left="4320" w:hanging="360"/>
      </w:pPr>
      <w:rPr>
        <w:rFonts w:ascii="Wingdings" w:hAnsi="Wingdings" w:hint="default"/>
      </w:rPr>
    </w:lvl>
    <w:lvl w:ilvl="6" w:tplc="87960640">
      <w:start w:val="1"/>
      <w:numFmt w:val="bullet"/>
      <w:lvlText w:val=""/>
      <w:lvlJc w:val="left"/>
      <w:pPr>
        <w:ind w:left="5040" w:hanging="360"/>
      </w:pPr>
      <w:rPr>
        <w:rFonts w:ascii="Symbol" w:hAnsi="Symbol" w:hint="default"/>
      </w:rPr>
    </w:lvl>
    <w:lvl w:ilvl="7" w:tplc="1DE68AFE">
      <w:start w:val="1"/>
      <w:numFmt w:val="bullet"/>
      <w:lvlText w:val="o"/>
      <w:lvlJc w:val="left"/>
      <w:pPr>
        <w:ind w:left="5760" w:hanging="360"/>
      </w:pPr>
      <w:rPr>
        <w:rFonts w:ascii="Courier New" w:hAnsi="Courier New" w:hint="default"/>
      </w:rPr>
    </w:lvl>
    <w:lvl w:ilvl="8" w:tplc="D10AE43A">
      <w:start w:val="1"/>
      <w:numFmt w:val="bullet"/>
      <w:lvlText w:val=""/>
      <w:lvlJc w:val="left"/>
      <w:pPr>
        <w:ind w:left="6480" w:hanging="360"/>
      </w:pPr>
      <w:rPr>
        <w:rFonts w:ascii="Wingdings" w:hAnsi="Wingdings" w:hint="default"/>
      </w:rPr>
    </w:lvl>
  </w:abstractNum>
  <w:abstractNum w:abstractNumId="22" w15:restartNumberingAfterBreak="0">
    <w:nsid w:val="62CE3846"/>
    <w:multiLevelType w:val="hybridMultilevel"/>
    <w:tmpl w:val="4B1E3D24"/>
    <w:lvl w:ilvl="0" w:tplc="F5824104">
      <w:start w:val="1"/>
      <w:numFmt w:val="bullet"/>
      <w:lvlText w:val=""/>
      <w:lvlJc w:val="left"/>
      <w:pPr>
        <w:ind w:left="720" w:hanging="360"/>
      </w:pPr>
      <w:rPr>
        <w:rFonts w:ascii="Symbol" w:hAnsi="Symbol" w:hint="default"/>
      </w:rPr>
    </w:lvl>
    <w:lvl w:ilvl="1" w:tplc="A3AEB3A8">
      <w:start w:val="1"/>
      <w:numFmt w:val="bullet"/>
      <w:lvlText w:val="o"/>
      <w:lvlJc w:val="left"/>
      <w:pPr>
        <w:ind w:left="1440" w:hanging="360"/>
      </w:pPr>
      <w:rPr>
        <w:rFonts w:ascii="Courier New" w:hAnsi="Courier New" w:hint="default"/>
      </w:rPr>
    </w:lvl>
    <w:lvl w:ilvl="2" w:tplc="AA2C0774">
      <w:start w:val="1"/>
      <w:numFmt w:val="bullet"/>
      <w:lvlText w:val=""/>
      <w:lvlJc w:val="left"/>
      <w:pPr>
        <w:ind w:left="2160" w:hanging="360"/>
      </w:pPr>
      <w:rPr>
        <w:rFonts w:ascii="Wingdings" w:hAnsi="Wingdings" w:hint="default"/>
      </w:rPr>
    </w:lvl>
    <w:lvl w:ilvl="3" w:tplc="587ADAC0">
      <w:start w:val="1"/>
      <w:numFmt w:val="bullet"/>
      <w:lvlText w:val=""/>
      <w:lvlJc w:val="left"/>
      <w:pPr>
        <w:ind w:left="2880" w:hanging="360"/>
      </w:pPr>
      <w:rPr>
        <w:rFonts w:ascii="Symbol" w:hAnsi="Symbol" w:hint="default"/>
      </w:rPr>
    </w:lvl>
    <w:lvl w:ilvl="4" w:tplc="74B832E4">
      <w:start w:val="1"/>
      <w:numFmt w:val="bullet"/>
      <w:lvlText w:val="o"/>
      <w:lvlJc w:val="left"/>
      <w:pPr>
        <w:ind w:left="3600" w:hanging="360"/>
      </w:pPr>
      <w:rPr>
        <w:rFonts w:ascii="Courier New" w:hAnsi="Courier New" w:hint="default"/>
      </w:rPr>
    </w:lvl>
    <w:lvl w:ilvl="5" w:tplc="C73CD8AA">
      <w:start w:val="1"/>
      <w:numFmt w:val="bullet"/>
      <w:lvlText w:val=""/>
      <w:lvlJc w:val="left"/>
      <w:pPr>
        <w:ind w:left="4320" w:hanging="360"/>
      </w:pPr>
      <w:rPr>
        <w:rFonts w:ascii="Wingdings" w:hAnsi="Wingdings" w:hint="default"/>
      </w:rPr>
    </w:lvl>
    <w:lvl w:ilvl="6" w:tplc="7564E7C8">
      <w:start w:val="1"/>
      <w:numFmt w:val="bullet"/>
      <w:lvlText w:val=""/>
      <w:lvlJc w:val="left"/>
      <w:pPr>
        <w:ind w:left="5040" w:hanging="360"/>
      </w:pPr>
      <w:rPr>
        <w:rFonts w:ascii="Symbol" w:hAnsi="Symbol" w:hint="default"/>
      </w:rPr>
    </w:lvl>
    <w:lvl w:ilvl="7" w:tplc="A28E88DA">
      <w:start w:val="1"/>
      <w:numFmt w:val="bullet"/>
      <w:lvlText w:val="o"/>
      <w:lvlJc w:val="left"/>
      <w:pPr>
        <w:ind w:left="5760" w:hanging="360"/>
      </w:pPr>
      <w:rPr>
        <w:rFonts w:ascii="Courier New" w:hAnsi="Courier New" w:hint="default"/>
      </w:rPr>
    </w:lvl>
    <w:lvl w:ilvl="8" w:tplc="928443AE">
      <w:start w:val="1"/>
      <w:numFmt w:val="bullet"/>
      <w:lvlText w:val=""/>
      <w:lvlJc w:val="left"/>
      <w:pPr>
        <w:ind w:left="6480" w:hanging="360"/>
      </w:pPr>
      <w:rPr>
        <w:rFonts w:ascii="Wingdings" w:hAnsi="Wingdings" w:hint="default"/>
      </w:rPr>
    </w:lvl>
  </w:abstractNum>
  <w:abstractNum w:abstractNumId="23" w15:restartNumberingAfterBreak="0">
    <w:nsid w:val="6F4D3C33"/>
    <w:multiLevelType w:val="hybridMultilevel"/>
    <w:tmpl w:val="4808EE64"/>
    <w:lvl w:ilvl="0" w:tplc="29BA2196">
      <w:start w:val="1"/>
      <w:numFmt w:val="bullet"/>
      <w:lvlText w:val=""/>
      <w:lvlJc w:val="left"/>
      <w:pPr>
        <w:ind w:left="720" w:hanging="360"/>
      </w:pPr>
      <w:rPr>
        <w:rFonts w:ascii="Symbol" w:hAnsi="Symbol" w:hint="default"/>
      </w:rPr>
    </w:lvl>
    <w:lvl w:ilvl="1" w:tplc="C1F0A812">
      <w:start w:val="1"/>
      <w:numFmt w:val="bullet"/>
      <w:lvlText w:val="o"/>
      <w:lvlJc w:val="left"/>
      <w:pPr>
        <w:ind w:left="1440" w:hanging="360"/>
      </w:pPr>
      <w:rPr>
        <w:rFonts w:ascii="Courier New" w:hAnsi="Courier New" w:hint="default"/>
      </w:rPr>
    </w:lvl>
    <w:lvl w:ilvl="2" w:tplc="34A4BFBC">
      <w:start w:val="1"/>
      <w:numFmt w:val="bullet"/>
      <w:lvlText w:val=""/>
      <w:lvlJc w:val="left"/>
      <w:pPr>
        <w:ind w:left="2160" w:hanging="360"/>
      </w:pPr>
      <w:rPr>
        <w:rFonts w:ascii="Wingdings" w:hAnsi="Wingdings" w:hint="default"/>
      </w:rPr>
    </w:lvl>
    <w:lvl w:ilvl="3" w:tplc="005AC6DA">
      <w:start w:val="1"/>
      <w:numFmt w:val="bullet"/>
      <w:lvlText w:val=""/>
      <w:lvlJc w:val="left"/>
      <w:pPr>
        <w:ind w:left="2880" w:hanging="360"/>
      </w:pPr>
      <w:rPr>
        <w:rFonts w:ascii="Symbol" w:hAnsi="Symbol" w:hint="default"/>
      </w:rPr>
    </w:lvl>
    <w:lvl w:ilvl="4" w:tplc="298405D6">
      <w:start w:val="1"/>
      <w:numFmt w:val="bullet"/>
      <w:lvlText w:val="o"/>
      <w:lvlJc w:val="left"/>
      <w:pPr>
        <w:ind w:left="3600" w:hanging="360"/>
      </w:pPr>
      <w:rPr>
        <w:rFonts w:ascii="Courier New" w:hAnsi="Courier New" w:hint="default"/>
      </w:rPr>
    </w:lvl>
    <w:lvl w:ilvl="5" w:tplc="298C3144">
      <w:start w:val="1"/>
      <w:numFmt w:val="bullet"/>
      <w:lvlText w:val=""/>
      <w:lvlJc w:val="left"/>
      <w:pPr>
        <w:ind w:left="4320" w:hanging="360"/>
      </w:pPr>
      <w:rPr>
        <w:rFonts w:ascii="Wingdings" w:hAnsi="Wingdings" w:hint="default"/>
      </w:rPr>
    </w:lvl>
    <w:lvl w:ilvl="6" w:tplc="692AFE7A">
      <w:start w:val="1"/>
      <w:numFmt w:val="bullet"/>
      <w:lvlText w:val=""/>
      <w:lvlJc w:val="left"/>
      <w:pPr>
        <w:ind w:left="5040" w:hanging="360"/>
      </w:pPr>
      <w:rPr>
        <w:rFonts w:ascii="Symbol" w:hAnsi="Symbol" w:hint="default"/>
      </w:rPr>
    </w:lvl>
    <w:lvl w:ilvl="7" w:tplc="2AA68D1C">
      <w:start w:val="1"/>
      <w:numFmt w:val="bullet"/>
      <w:lvlText w:val="o"/>
      <w:lvlJc w:val="left"/>
      <w:pPr>
        <w:ind w:left="5760" w:hanging="360"/>
      </w:pPr>
      <w:rPr>
        <w:rFonts w:ascii="Courier New" w:hAnsi="Courier New" w:hint="default"/>
      </w:rPr>
    </w:lvl>
    <w:lvl w:ilvl="8" w:tplc="DD0474F4">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21"/>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8"/>
  </w:num>
  <w:num w:numId="16">
    <w:abstractNumId w:val="16"/>
  </w:num>
  <w:num w:numId="17">
    <w:abstractNumId w:val="15"/>
  </w:num>
  <w:num w:numId="18">
    <w:abstractNumId w:val="14"/>
  </w:num>
  <w:num w:numId="19">
    <w:abstractNumId w:val="17"/>
  </w:num>
  <w:num w:numId="20">
    <w:abstractNumId w:val="20"/>
  </w:num>
  <w:num w:numId="21">
    <w:abstractNumId w:val="10"/>
  </w:num>
  <w:num w:numId="22">
    <w:abstractNumId w:val="12"/>
  </w:num>
  <w:num w:numId="23">
    <w:abstractNumId w:val="1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1NzU0NLcwNzGytDRS0lEKTi0uzszPAykwqQUAesLlrCwAAAA="/>
  </w:docVars>
  <w:rsids>
    <w:rsidRoot w:val="00447041"/>
    <w:rsid w:val="000065D5"/>
    <w:rsid w:val="0001419B"/>
    <w:rsid w:val="00015FA4"/>
    <w:rsid w:val="00021BF5"/>
    <w:rsid w:val="00051083"/>
    <w:rsid w:val="00085F0E"/>
    <w:rsid w:val="00087545"/>
    <w:rsid w:val="00091A58"/>
    <w:rsid w:val="0009391A"/>
    <w:rsid w:val="000B46F8"/>
    <w:rsid w:val="000C5A14"/>
    <w:rsid w:val="000D460B"/>
    <w:rsid w:val="000E1B61"/>
    <w:rsid w:val="000E35FA"/>
    <w:rsid w:val="000E6473"/>
    <w:rsid w:val="000E6E7D"/>
    <w:rsid w:val="000F58CB"/>
    <w:rsid w:val="001056F0"/>
    <w:rsid w:val="00107E5F"/>
    <w:rsid w:val="00131064"/>
    <w:rsid w:val="001321EE"/>
    <w:rsid w:val="00133230"/>
    <w:rsid w:val="0014307C"/>
    <w:rsid w:val="00153C6B"/>
    <w:rsid w:val="00154D81"/>
    <w:rsid w:val="00174332"/>
    <w:rsid w:val="0019422F"/>
    <w:rsid w:val="001965CA"/>
    <w:rsid w:val="001A6C49"/>
    <w:rsid w:val="001B061E"/>
    <w:rsid w:val="001B0D60"/>
    <w:rsid w:val="001B7EC8"/>
    <w:rsid w:val="001C4D70"/>
    <w:rsid w:val="001D0815"/>
    <w:rsid w:val="001E14F9"/>
    <w:rsid w:val="001E67F8"/>
    <w:rsid w:val="001F396C"/>
    <w:rsid w:val="002046E5"/>
    <w:rsid w:val="0020683D"/>
    <w:rsid w:val="00211C1C"/>
    <w:rsid w:val="00216753"/>
    <w:rsid w:val="00230EC7"/>
    <w:rsid w:val="00233250"/>
    <w:rsid w:val="00233CAE"/>
    <w:rsid w:val="00275FB6"/>
    <w:rsid w:val="00276A74"/>
    <w:rsid w:val="00297F8D"/>
    <w:rsid w:val="002A0C1F"/>
    <w:rsid w:val="002A3C5E"/>
    <w:rsid w:val="002B1F79"/>
    <w:rsid w:val="002C2015"/>
    <w:rsid w:val="002D3197"/>
    <w:rsid w:val="002D7708"/>
    <w:rsid w:val="002D7B99"/>
    <w:rsid w:val="002F5C3C"/>
    <w:rsid w:val="00333340"/>
    <w:rsid w:val="0034455A"/>
    <w:rsid w:val="00354F65"/>
    <w:rsid w:val="00357A3B"/>
    <w:rsid w:val="003722FC"/>
    <w:rsid w:val="00391A8F"/>
    <w:rsid w:val="003976C0"/>
    <w:rsid w:val="003A478B"/>
    <w:rsid w:val="003A69AF"/>
    <w:rsid w:val="003A7D22"/>
    <w:rsid w:val="003B199B"/>
    <w:rsid w:val="003B27F0"/>
    <w:rsid w:val="003B30C5"/>
    <w:rsid w:val="003B4A41"/>
    <w:rsid w:val="003E044A"/>
    <w:rsid w:val="003E5150"/>
    <w:rsid w:val="003F1F2B"/>
    <w:rsid w:val="00406F5D"/>
    <w:rsid w:val="004104AB"/>
    <w:rsid w:val="00415305"/>
    <w:rsid w:val="00416B28"/>
    <w:rsid w:val="0042724B"/>
    <w:rsid w:val="00437FAA"/>
    <w:rsid w:val="004430C3"/>
    <w:rsid w:val="00447041"/>
    <w:rsid w:val="0045342D"/>
    <w:rsid w:val="00462FE2"/>
    <w:rsid w:val="0046382A"/>
    <w:rsid w:val="004659CE"/>
    <w:rsid w:val="004930D5"/>
    <w:rsid w:val="00495CF2"/>
    <w:rsid w:val="004B4C77"/>
    <w:rsid w:val="004C5A2A"/>
    <w:rsid w:val="004C6424"/>
    <w:rsid w:val="004D71E9"/>
    <w:rsid w:val="004F0A3B"/>
    <w:rsid w:val="00504A84"/>
    <w:rsid w:val="0050634D"/>
    <w:rsid w:val="005523B8"/>
    <w:rsid w:val="00552C3C"/>
    <w:rsid w:val="00573FB0"/>
    <w:rsid w:val="00581364"/>
    <w:rsid w:val="00582F06"/>
    <w:rsid w:val="0058464E"/>
    <w:rsid w:val="00584F0A"/>
    <w:rsid w:val="00586F3B"/>
    <w:rsid w:val="00591256"/>
    <w:rsid w:val="005A4194"/>
    <w:rsid w:val="005A4496"/>
    <w:rsid w:val="005A5F03"/>
    <w:rsid w:val="005D5348"/>
    <w:rsid w:val="005E21E4"/>
    <w:rsid w:val="005E31D2"/>
    <w:rsid w:val="005F2E9B"/>
    <w:rsid w:val="005F7093"/>
    <w:rsid w:val="00607BDD"/>
    <w:rsid w:val="006113F0"/>
    <w:rsid w:val="00632126"/>
    <w:rsid w:val="00634B85"/>
    <w:rsid w:val="006370CC"/>
    <w:rsid w:val="006414D3"/>
    <w:rsid w:val="00642C49"/>
    <w:rsid w:val="00644D28"/>
    <w:rsid w:val="00662A73"/>
    <w:rsid w:val="00674A56"/>
    <w:rsid w:val="00691CDF"/>
    <w:rsid w:val="00692C00"/>
    <w:rsid w:val="006A0062"/>
    <w:rsid w:val="006A00A9"/>
    <w:rsid w:val="006A1562"/>
    <w:rsid w:val="006A1A56"/>
    <w:rsid w:val="006D15BA"/>
    <w:rsid w:val="006D310E"/>
    <w:rsid w:val="006F7F1E"/>
    <w:rsid w:val="00710309"/>
    <w:rsid w:val="00723840"/>
    <w:rsid w:val="007313A6"/>
    <w:rsid w:val="00733795"/>
    <w:rsid w:val="00743C3B"/>
    <w:rsid w:val="007911B2"/>
    <w:rsid w:val="00793DB8"/>
    <w:rsid w:val="007949BB"/>
    <w:rsid w:val="007962A0"/>
    <w:rsid w:val="007A07DE"/>
    <w:rsid w:val="007A5721"/>
    <w:rsid w:val="007C0054"/>
    <w:rsid w:val="007D200A"/>
    <w:rsid w:val="007D36B4"/>
    <w:rsid w:val="007E4F42"/>
    <w:rsid w:val="007E6D08"/>
    <w:rsid w:val="00805BF2"/>
    <w:rsid w:val="008225F7"/>
    <w:rsid w:val="00825401"/>
    <w:rsid w:val="0084008A"/>
    <w:rsid w:val="008401C9"/>
    <w:rsid w:val="00845174"/>
    <w:rsid w:val="00863B59"/>
    <w:rsid w:val="008742B5"/>
    <w:rsid w:val="008777D0"/>
    <w:rsid w:val="00892669"/>
    <w:rsid w:val="00893AA0"/>
    <w:rsid w:val="00895DD0"/>
    <w:rsid w:val="008C1182"/>
    <w:rsid w:val="008C608B"/>
    <w:rsid w:val="008D0685"/>
    <w:rsid w:val="008D2450"/>
    <w:rsid w:val="008E001A"/>
    <w:rsid w:val="008F1AEA"/>
    <w:rsid w:val="00912C70"/>
    <w:rsid w:val="00927E35"/>
    <w:rsid w:val="009340E7"/>
    <w:rsid w:val="009411E7"/>
    <w:rsid w:val="00956C39"/>
    <w:rsid w:val="00960DE8"/>
    <w:rsid w:val="00967671"/>
    <w:rsid w:val="009743C2"/>
    <w:rsid w:val="0097607E"/>
    <w:rsid w:val="009767EE"/>
    <w:rsid w:val="009876F2"/>
    <w:rsid w:val="009A51DD"/>
    <w:rsid w:val="009A600E"/>
    <w:rsid w:val="009C7CFF"/>
    <w:rsid w:val="009D2B19"/>
    <w:rsid w:val="009E2F87"/>
    <w:rsid w:val="009F075D"/>
    <w:rsid w:val="009F6996"/>
    <w:rsid w:val="00A03DBE"/>
    <w:rsid w:val="00A103FA"/>
    <w:rsid w:val="00A146FC"/>
    <w:rsid w:val="00A25247"/>
    <w:rsid w:val="00A371C4"/>
    <w:rsid w:val="00A55CF1"/>
    <w:rsid w:val="00A571FB"/>
    <w:rsid w:val="00A57590"/>
    <w:rsid w:val="00A637B6"/>
    <w:rsid w:val="00A750BF"/>
    <w:rsid w:val="00A93609"/>
    <w:rsid w:val="00AB0EAF"/>
    <w:rsid w:val="00AD7FBA"/>
    <w:rsid w:val="00AE4F2F"/>
    <w:rsid w:val="00AE7002"/>
    <w:rsid w:val="00AF69A6"/>
    <w:rsid w:val="00B045AF"/>
    <w:rsid w:val="00B06E1C"/>
    <w:rsid w:val="00B07F11"/>
    <w:rsid w:val="00B21C70"/>
    <w:rsid w:val="00B41C42"/>
    <w:rsid w:val="00B541BB"/>
    <w:rsid w:val="00B56ADA"/>
    <w:rsid w:val="00B63D8B"/>
    <w:rsid w:val="00B81A20"/>
    <w:rsid w:val="00B86366"/>
    <w:rsid w:val="00B95367"/>
    <w:rsid w:val="00BB06EF"/>
    <w:rsid w:val="00BB1B1C"/>
    <w:rsid w:val="00BB4178"/>
    <w:rsid w:val="00BB44F5"/>
    <w:rsid w:val="00BC13AC"/>
    <w:rsid w:val="00BC41D1"/>
    <w:rsid w:val="00BC7622"/>
    <w:rsid w:val="00BD6465"/>
    <w:rsid w:val="00BD6516"/>
    <w:rsid w:val="00BE2EED"/>
    <w:rsid w:val="00C00CB4"/>
    <w:rsid w:val="00C0423D"/>
    <w:rsid w:val="00C07E84"/>
    <w:rsid w:val="00C11003"/>
    <w:rsid w:val="00C31D96"/>
    <w:rsid w:val="00C411BA"/>
    <w:rsid w:val="00C47185"/>
    <w:rsid w:val="00C714D5"/>
    <w:rsid w:val="00C80998"/>
    <w:rsid w:val="00C922B4"/>
    <w:rsid w:val="00CA3230"/>
    <w:rsid w:val="00CA386F"/>
    <w:rsid w:val="00CB4E78"/>
    <w:rsid w:val="00CB70E5"/>
    <w:rsid w:val="00CD17EE"/>
    <w:rsid w:val="00CD3FAC"/>
    <w:rsid w:val="00CD4383"/>
    <w:rsid w:val="00CE314D"/>
    <w:rsid w:val="00CE3EBC"/>
    <w:rsid w:val="00CF29BD"/>
    <w:rsid w:val="00D03AC1"/>
    <w:rsid w:val="00D33EF6"/>
    <w:rsid w:val="00D47B4E"/>
    <w:rsid w:val="00D5445D"/>
    <w:rsid w:val="00D5587F"/>
    <w:rsid w:val="00D7439A"/>
    <w:rsid w:val="00D8282A"/>
    <w:rsid w:val="00D83E9B"/>
    <w:rsid w:val="00D91AC0"/>
    <w:rsid w:val="00D93468"/>
    <w:rsid w:val="00DA60C3"/>
    <w:rsid w:val="00DB5F9F"/>
    <w:rsid w:val="00DC06BB"/>
    <w:rsid w:val="00DC0E06"/>
    <w:rsid w:val="00DC12D4"/>
    <w:rsid w:val="00DC274F"/>
    <w:rsid w:val="00DC2CF0"/>
    <w:rsid w:val="00DC4343"/>
    <w:rsid w:val="00DD60EC"/>
    <w:rsid w:val="00DD6322"/>
    <w:rsid w:val="00DE6F10"/>
    <w:rsid w:val="00DE7C46"/>
    <w:rsid w:val="00E03A60"/>
    <w:rsid w:val="00E04A64"/>
    <w:rsid w:val="00E1694C"/>
    <w:rsid w:val="00E20727"/>
    <w:rsid w:val="00E3084A"/>
    <w:rsid w:val="00E373B2"/>
    <w:rsid w:val="00E42589"/>
    <w:rsid w:val="00E53913"/>
    <w:rsid w:val="00E57001"/>
    <w:rsid w:val="00E62302"/>
    <w:rsid w:val="00E63781"/>
    <w:rsid w:val="00E73AD8"/>
    <w:rsid w:val="00E9629A"/>
    <w:rsid w:val="00EB60DA"/>
    <w:rsid w:val="00EB6277"/>
    <w:rsid w:val="00EC208A"/>
    <w:rsid w:val="00EE3E7C"/>
    <w:rsid w:val="00EE6AC3"/>
    <w:rsid w:val="00EF592B"/>
    <w:rsid w:val="00F03115"/>
    <w:rsid w:val="00F049E6"/>
    <w:rsid w:val="00F13830"/>
    <w:rsid w:val="00F20E9F"/>
    <w:rsid w:val="00F343AE"/>
    <w:rsid w:val="00F548F9"/>
    <w:rsid w:val="00F70336"/>
    <w:rsid w:val="00F77BBE"/>
    <w:rsid w:val="00F77D82"/>
    <w:rsid w:val="00F820AE"/>
    <w:rsid w:val="00F8582C"/>
    <w:rsid w:val="00FA31F7"/>
    <w:rsid w:val="00FB1E56"/>
    <w:rsid w:val="00FF34D7"/>
    <w:rsid w:val="00FF43A4"/>
    <w:rsid w:val="0100042C"/>
    <w:rsid w:val="0110B27F"/>
    <w:rsid w:val="013B0120"/>
    <w:rsid w:val="0165A442"/>
    <w:rsid w:val="01742EAA"/>
    <w:rsid w:val="01AC8C31"/>
    <w:rsid w:val="01DA9D30"/>
    <w:rsid w:val="01DA9F3E"/>
    <w:rsid w:val="02B723C6"/>
    <w:rsid w:val="03DD3391"/>
    <w:rsid w:val="04AB60D9"/>
    <w:rsid w:val="04DD4708"/>
    <w:rsid w:val="0507D49F"/>
    <w:rsid w:val="065F1E6C"/>
    <w:rsid w:val="06620526"/>
    <w:rsid w:val="07088028"/>
    <w:rsid w:val="07E81260"/>
    <w:rsid w:val="0840DD67"/>
    <w:rsid w:val="08A5F129"/>
    <w:rsid w:val="09566E8A"/>
    <w:rsid w:val="0A1B1CAF"/>
    <w:rsid w:val="0A516AE5"/>
    <w:rsid w:val="0A5B2ACE"/>
    <w:rsid w:val="0BD93409"/>
    <w:rsid w:val="0C48E889"/>
    <w:rsid w:val="0D4F3F0C"/>
    <w:rsid w:val="0E0CC0A6"/>
    <w:rsid w:val="0F11BA36"/>
    <w:rsid w:val="0F76E80A"/>
    <w:rsid w:val="0FE50DA0"/>
    <w:rsid w:val="10285331"/>
    <w:rsid w:val="107BDAF9"/>
    <w:rsid w:val="108D6181"/>
    <w:rsid w:val="10B79A0A"/>
    <w:rsid w:val="10C1A46B"/>
    <w:rsid w:val="1171B1B0"/>
    <w:rsid w:val="11C09380"/>
    <w:rsid w:val="121FD96B"/>
    <w:rsid w:val="12F36074"/>
    <w:rsid w:val="12F79A75"/>
    <w:rsid w:val="1308712E"/>
    <w:rsid w:val="131383E3"/>
    <w:rsid w:val="135AF74C"/>
    <w:rsid w:val="138FBB86"/>
    <w:rsid w:val="13E69E6D"/>
    <w:rsid w:val="144CCD38"/>
    <w:rsid w:val="14839C12"/>
    <w:rsid w:val="14C14628"/>
    <w:rsid w:val="14F10EC7"/>
    <w:rsid w:val="153F2E6A"/>
    <w:rsid w:val="1632EA9F"/>
    <w:rsid w:val="16453BDD"/>
    <w:rsid w:val="16BCDB0C"/>
    <w:rsid w:val="172C0582"/>
    <w:rsid w:val="17458C17"/>
    <w:rsid w:val="175C007C"/>
    <w:rsid w:val="17729BF2"/>
    <w:rsid w:val="177C1BD0"/>
    <w:rsid w:val="17AFD730"/>
    <w:rsid w:val="17CEEE3D"/>
    <w:rsid w:val="17E9B6CF"/>
    <w:rsid w:val="18C0A99A"/>
    <w:rsid w:val="18C41E10"/>
    <w:rsid w:val="193B609C"/>
    <w:rsid w:val="1944C092"/>
    <w:rsid w:val="1A1204C4"/>
    <w:rsid w:val="1A59E78D"/>
    <w:rsid w:val="1ABBA17C"/>
    <w:rsid w:val="1B005FFF"/>
    <w:rsid w:val="1B51A6BF"/>
    <w:rsid w:val="1BB22E94"/>
    <w:rsid w:val="1BCC5086"/>
    <w:rsid w:val="1C31949E"/>
    <w:rsid w:val="1C31CA3D"/>
    <w:rsid w:val="1C43DF8E"/>
    <w:rsid w:val="1C44783F"/>
    <w:rsid w:val="1CC5A238"/>
    <w:rsid w:val="1D716E21"/>
    <w:rsid w:val="1D9B0686"/>
    <w:rsid w:val="1DB762B5"/>
    <w:rsid w:val="1DD9314F"/>
    <w:rsid w:val="1DFC79F3"/>
    <w:rsid w:val="1EB6F9D4"/>
    <w:rsid w:val="1F5799BC"/>
    <w:rsid w:val="1F5A6110"/>
    <w:rsid w:val="1F6CDB3A"/>
    <w:rsid w:val="2108A2A9"/>
    <w:rsid w:val="21BBCDAA"/>
    <w:rsid w:val="21C56B2C"/>
    <w:rsid w:val="2252A577"/>
    <w:rsid w:val="2296B139"/>
    <w:rsid w:val="229AE5F2"/>
    <w:rsid w:val="229B2BAE"/>
    <w:rsid w:val="22EC636E"/>
    <w:rsid w:val="233ABCCB"/>
    <w:rsid w:val="23524091"/>
    <w:rsid w:val="239AF25F"/>
    <w:rsid w:val="23DA446A"/>
    <w:rsid w:val="24A659B6"/>
    <w:rsid w:val="24C6FF59"/>
    <w:rsid w:val="24CCCC3C"/>
    <w:rsid w:val="24E46456"/>
    <w:rsid w:val="2573FD15"/>
    <w:rsid w:val="25DF70E3"/>
    <w:rsid w:val="26271134"/>
    <w:rsid w:val="265DCA85"/>
    <w:rsid w:val="267909C0"/>
    <w:rsid w:val="270B28FB"/>
    <w:rsid w:val="2759DEE5"/>
    <w:rsid w:val="27AA1F8B"/>
    <w:rsid w:val="282548F0"/>
    <w:rsid w:val="287CAEFD"/>
    <w:rsid w:val="28B80470"/>
    <w:rsid w:val="28DDFC21"/>
    <w:rsid w:val="28ECE730"/>
    <w:rsid w:val="2934FBA8"/>
    <w:rsid w:val="29447852"/>
    <w:rsid w:val="2976D1E4"/>
    <w:rsid w:val="29B130B8"/>
    <w:rsid w:val="2A324C6B"/>
    <w:rsid w:val="2A817E15"/>
    <w:rsid w:val="2AADDA96"/>
    <w:rsid w:val="2BD0B9BB"/>
    <w:rsid w:val="2BFE56C8"/>
    <w:rsid w:val="2C15A82D"/>
    <w:rsid w:val="2C2F7B39"/>
    <w:rsid w:val="2D2E61D8"/>
    <w:rsid w:val="2D6D2F5A"/>
    <w:rsid w:val="2D70D3B4"/>
    <w:rsid w:val="2DB2675B"/>
    <w:rsid w:val="2DD310C5"/>
    <w:rsid w:val="2E1DE494"/>
    <w:rsid w:val="2E495424"/>
    <w:rsid w:val="2EF859B3"/>
    <w:rsid w:val="2FE32E78"/>
    <w:rsid w:val="3019C15D"/>
    <w:rsid w:val="31187A09"/>
    <w:rsid w:val="31357205"/>
    <w:rsid w:val="315AFAEA"/>
    <w:rsid w:val="3165B844"/>
    <w:rsid w:val="317099FA"/>
    <w:rsid w:val="31ED401E"/>
    <w:rsid w:val="333AF695"/>
    <w:rsid w:val="343EE526"/>
    <w:rsid w:val="34FBF080"/>
    <w:rsid w:val="352D10D1"/>
    <w:rsid w:val="3569F9A4"/>
    <w:rsid w:val="3622B8A2"/>
    <w:rsid w:val="362C7F8C"/>
    <w:rsid w:val="363EAE5F"/>
    <w:rsid w:val="38F55B88"/>
    <w:rsid w:val="392066E3"/>
    <w:rsid w:val="3947B0EE"/>
    <w:rsid w:val="3A0F32DF"/>
    <w:rsid w:val="3A697E8F"/>
    <w:rsid w:val="3A69E09F"/>
    <w:rsid w:val="3AC4B204"/>
    <w:rsid w:val="3B0BD8E9"/>
    <w:rsid w:val="3B8A36F4"/>
    <w:rsid w:val="3BE9CF6E"/>
    <w:rsid w:val="3C129099"/>
    <w:rsid w:val="3C1CC9DB"/>
    <w:rsid w:val="3CAA2F4B"/>
    <w:rsid w:val="3CCEB9CD"/>
    <w:rsid w:val="3D1936F8"/>
    <w:rsid w:val="3D894FD6"/>
    <w:rsid w:val="3DA0B261"/>
    <w:rsid w:val="3DA41245"/>
    <w:rsid w:val="3EC2F3E2"/>
    <w:rsid w:val="3EE8ED5C"/>
    <w:rsid w:val="3F15B9DC"/>
    <w:rsid w:val="3F5371C5"/>
    <w:rsid w:val="4048754E"/>
    <w:rsid w:val="408BE22C"/>
    <w:rsid w:val="429D2001"/>
    <w:rsid w:val="42ADFB01"/>
    <w:rsid w:val="436AB3E6"/>
    <w:rsid w:val="43DCE266"/>
    <w:rsid w:val="4402B487"/>
    <w:rsid w:val="4417BAFA"/>
    <w:rsid w:val="44C17CDB"/>
    <w:rsid w:val="44DC63CE"/>
    <w:rsid w:val="44E03EBE"/>
    <w:rsid w:val="44FE76DA"/>
    <w:rsid w:val="45E07120"/>
    <w:rsid w:val="46026CD0"/>
    <w:rsid w:val="4606A71F"/>
    <w:rsid w:val="46DA7A5F"/>
    <w:rsid w:val="46EC6F09"/>
    <w:rsid w:val="470A68EA"/>
    <w:rsid w:val="47D09025"/>
    <w:rsid w:val="48BA55CC"/>
    <w:rsid w:val="4930A5D5"/>
    <w:rsid w:val="49B1196D"/>
    <w:rsid w:val="49C38377"/>
    <w:rsid w:val="4ADD08C5"/>
    <w:rsid w:val="4BDEC8F3"/>
    <w:rsid w:val="4C2807FF"/>
    <w:rsid w:val="4CAAD8A8"/>
    <w:rsid w:val="4D471929"/>
    <w:rsid w:val="4D4B2908"/>
    <w:rsid w:val="4DA3EEB7"/>
    <w:rsid w:val="4DDA7686"/>
    <w:rsid w:val="4DEBEBB5"/>
    <w:rsid w:val="4DF4B3DF"/>
    <w:rsid w:val="4E3DB87F"/>
    <w:rsid w:val="4F1C4050"/>
    <w:rsid w:val="4FD5B4AB"/>
    <w:rsid w:val="4FF2B729"/>
    <w:rsid w:val="507F1BF1"/>
    <w:rsid w:val="50ED7934"/>
    <w:rsid w:val="5110548D"/>
    <w:rsid w:val="516102F3"/>
    <w:rsid w:val="524B1CC1"/>
    <w:rsid w:val="528F822B"/>
    <w:rsid w:val="52A529A7"/>
    <w:rsid w:val="535E6615"/>
    <w:rsid w:val="53894964"/>
    <w:rsid w:val="5456A44A"/>
    <w:rsid w:val="55FEAD18"/>
    <w:rsid w:val="5648D942"/>
    <w:rsid w:val="569CC6C0"/>
    <w:rsid w:val="570ADDE1"/>
    <w:rsid w:val="5798C770"/>
    <w:rsid w:val="57DD4B9E"/>
    <w:rsid w:val="57EC87BC"/>
    <w:rsid w:val="57FCAEBA"/>
    <w:rsid w:val="586D6CAE"/>
    <w:rsid w:val="586D8AF6"/>
    <w:rsid w:val="595D1C62"/>
    <w:rsid w:val="595DA733"/>
    <w:rsid w:val="5964DEF3"/>
    <w:rsid w:val="5ADF1BC0"/>
    <w:rsid w:val="5C3AE3E8"/>
    <w:rsid w:val="5C483DDD"/>
    <w:rsid w:val="5CE408FB"/>
    <w:rsid w:val="5E4057DA"/>
    <w:rsid w:val="5EA8BA55"/>
    <w:rsid w:val="5FC4A668"/>
    <w:rsid w:val="6041DFBD"/>
    <w:rsid w:val="60F64C7F"/>
    <w:rsid w:val="6223C7C8"/>
    <w:rsid w:val="623D4F54"/>
    <w:rsid w:val="624A9946"/>
    <w:rsid w:val="624C60A3"/>
    <w:rsid w:val="62D88D2C"/>
    <w:rsid w:val="6371876B"/>
    <w:rsid w:val="637E4A68"/>
    <w:rsid w:val="63AFFFFD"/>
    <w:rsid w:val="64E43471"/>
    <w:rsid w:val="6504C98B"/>
    <w:rsid w:val="65383F1C"/>
    <w:rsid w:val="6582DA89"/>
    <w:rsid w:val="65E234EC"/>
    <w:rsid w:val="665A5EC9"/>
    <w:rsid w:val="669EEC80"/>
    <w:rsid w:val="66D3AD46"/>
    <w:rsid w:val="6709B211"/>
    <w:rsid w:val="67C152EA"/>
    <w:rsid w:val="6854878A"/>
    <w:rsid w:val="68AB7806"/>
    <w:rsid w:val="6913F691"/>
    <w:rsid w:val="694EBBFC"/>
    <w:rsid w:val="697C7686"/>
    <w:rsid w:val="69C308F0"/>
    <w:rsid w:val="6A0A3F6E"/>
    <w:rsid w:val="6A8C2F07"/>
    <w:rsid w:val="6AA27F78"/>
    <w:rsid w:val="6B473101"/>
    <w:rsid w:val="6B992E24"/>
    <w:rsid w:val="6BE9C591"/>
    <w:rsid w:val="6CF4B5F2"/>
    <w:rsid w:val="6D744FE6"/>
    <w:rsid w:val="6F0C337E"/>
    <w:rsid w:val="6FEC9258"/>
    <w:rsid w:val="7049767D"/>
    <w:rsid w:val="70573F2A"/>
    <w:rsid w:val="7064BCC2"/>
    <w:rsid w:val="70E42322"/>
    <w:rsid w:val="71244492"/>
    <w:rsid w:val="71E82AFA"/>
    <w:rsid w:val="71F5B35F"/>
    <w:rsid w:val="729AAE3D"/>
    <w:rsid w:val="746658DA"/>
    <w:rsid w:val="7467E093"/>
    <w:rsid w:val="7549A19F"/>
    <w:rsid w:val="755D92A4"/>
    <w:rsid w:val="77006069"/>
    <w:rsid w:val="770CD84B"/>
    <w:rsid w:val="7716B34B"/>
    <w:rsid w:val="773E1EBC"/>
    <w:rsid w:val="77C61DC8"/>
    <w:rsid w:val="7823D157"/>
    <w:rsid w:val="784279F3"/>
    <w:rsid w:val="78AEF485"/>
    <w:rsid w:val="79A67114"/>
    <w:rsid w:val="7BE448E7"/>
    <w:rsid w:val="7C715107"/>
    <w:rsid w:val="7CAED125"/>
    <w:rsid w:val="7CDF4FE4"/>
    <w:rsid w:val="7D231D3B"/>
    <w:rsid w:val="7D79DE66"/>
    <w:rsid w:val="7DBD3FAA"/>
    <w:rsid w:val="7DD0DB7F"/>
    <w:rsid w:val="7E336514"/>
    <w:rsid w:val="7E3AE5C9"/>
    <w:rsid w:val="7E442E4A"/>
    <w:rsid w:val="7E75853E"/>
    <w:rsid w:val="7E8B3B66"/>
    <w:rsid w:val="7F1D8004"/>
    <w:rsid w:val="7F6E6572"/>
    <w:rsid w:val="7FC7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C79F3"/>
  <w15:chartTrackingRefBased/>
  <w15:docId w15:val="{52295530-F468-424A-83E4-BC1FFECAE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439A"/>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4"/>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5"/>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6"/>
      </w:numPr>
      <w:contextualSpacing/>
    </w:pPr>
  </w:style>
  <w:style w:type="paragraph" w:styleId="ListBullet3">
    <w:name w:val="List Bullet 3"/>
    <w:basedOn w:val="Normal"/>
    <w:uiPriority w:val="99"/>
    <w:semiHidden/>
    <w:unhideWhenUsed/>
    <w:rsid w:val="00DC2CF0"/>
    <w:pPr>
      <w:numPr>
        <w:numId w:val="7"/>
      </w:numPr>
      <w:contextualSpacing/>
    </w:pPr>
  </w:style>
  <w:style w:type="paragraph" w:styleId="ListBullet4">
    <w:name w:val="List Bullet 4"/>
    <w:basedOn w:val="Normal"/>
    <w:uiPriority w:val="99"/>
    <w:semiHidden/>
    <w:unhideWhenUsed/>
    <w:rsid w:val="00DC2CF0"/>
    <w:pPr>
      <w:numPr>
        <w:numId w:val="8"/>
      </w:numPr>
      <w:contextualSpacing/>
    </w:pPr>
  </w:style>
  <w:style w:type="paragraph" w:styleId="ListBullet5">
    <w:name w:val="List Bullet 5"/>
    <w:basedOn w:val="Normal"/>
    <w:uiPriority w:val="99"/>
    <w:semiHidden/>
    <w:unhideWhenUsed/>
    <w:rsid w:val="00DC2CF0"/>
    <w:pPr>
      <w:numPr>
        <w:numId w:val="9"/>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10"/>
      </w:numPr>
      <w:contextualSpacing/>
    </w:pPr>
  </w:style>
  <w:style w:type="paragraph" w:styleId="ListNumber3">
    <w:name w:val="List Number 3"/>
    <w:basedOn w:val="Normal"/>
    <w:uiPriority w:val="99"/>
    <w:semiHidden/>
    <w:unhideWhenUsed/>
    <w:rsid w:val="00DC2CF0"/>
    <w:pPr>
      <w:numPr>
        <w:numId w:val="11"/>
      </w:numPr>
      <w:contextualSpacing/>
    </w:pPr>
  </w:style>
  <w:style w:type="paragraph" w:styleId="ListNumber4">
    <w:name w:val="List Number 4"/>
    <w:basedOn w:val="Normal"/>
    <w:uiPriority w:val="99"/>
    <w:semiHidden/>
    <w:unhideWhenUsed/>
    <w:rsid w:val="00DC2CF0"/>
    <w:pPr>
      <w:numPr>
        <w:numId w:val="12"/>
      </w:numPr>
      <w:contextualSpacing/>
    </w:pPr>
  </w:style>
  <w:style w:type="paragraph" w:styleId="ListNumber5">
    <w:name w:val="List Number 5"/>
    <w:basedOn w:val="Normal"/>
    <w:uiPriority w:val="99"/>
    <w:semiHidden/>
    <w:unhideWhenUsed/>
    <w:rsid w:val="00DC2CF0"/>
    <w:pPr>
      <w:numPr>
        <w:numId w:val="13"/>
      </w:numPr>
      <w:contextualSpacing/>
    </w:pPr>
  </w:style>
  <w:style w:type="paragraph" w:styleId="ListParagraph">
    <w:name w:val="List Paragraph"/>
    <w:basedOn w:val="Normal"/>
    <w:uiPriority w:val="34"/>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557539">
      <w:bodyDiv w:val="1"/>
      <w:marLeft w:val="0"/>
      <w:marRight w:val="0"/>
      <w:marTop w:val="0"/>
      <w:marBottom w:val="0"/>
      <w:divBdr>
        <w:top w:val="none" w:sz="0" w:space="0" w:color="auto"/>
        <w:left w:val="none" w:sz="0" w:space="0" w:color="auto"/>
        <w:bottom w:val="none" w:sz="0" w:space="0" w:color="auto"/>
        <w:right w:val="none" w:sz="0" w:space="0" w:color="auto"/>
      </w:divBdr>
      <w:divsChild>
        <w:div w:id="1465659661">
          <w:marLeft w:val="0"/>
          <w:marRight w:val="0"/>
          <w:marTop w:val="0"/>
          <w:marBottom w:val="0"/>
          <w:divBdr>
            <w:top w:val="none" w:sz="0" w:space="0" w:color="auto"/>
            <w:left w:val="none" w:sz="0" w:space="0" w:color="auto"/>
            <w:bottom w:val="none" w:sz="0" w:space="0" w:color="auto"/>
            <w:right w:val="none" w:sz="0" w:space="0" w:color="auto"/>
          </w:divBdr>
        </w:div>
        <w:div w:id="1719163275">
          <w:marLeft w:val="0"/>
          <w:marRight w:val="0"/>
          <w:marTop w:val="0"/>
          <w:marBottom w:val="0"/>
          <w:divBdr>
            <w:top w:val="none" w:sz="0" w:space="0" w:color="auto"/>
            <w:left w:val="none" w:sz="0" w:space="0" w:color="auto"/>
            <w:bottom w:val="none" w:sz="0" w:space="0" w:color="auto"/>
            <w:right w:val="none" w:sz="0" w:space="0" w:color="auto"/>
          </w:divBdr>
        </w:div>
        <w:div w:id="1377120034">
          <w:marLeft w:val="0"/>
          <w:marRight w:val="0"/>
          <w:marTop w:val="0"/>
          <w:marBottom w:val="0"/>
          <w:divBdr>
            <w:top w:val="none" w:sz="0" w:space="0" w:color="auto"/>
            <w:left w:val="none" w:sz="0" w:space="0" w:color="auto"/>
            <w:bottom w:val="none" w:sz="0" w:space="0" w:color="auto"/>
            <w:right w:val="none" w:sz="0" w:space="0" w:color="auto"/>
          </w:divBdr>
        </w:div>
        <w:div w:id="1116173192">
          <w:marLeft w:val="0"/>
          <w:marRight w:val="0"/>
          <w:marTop w:val="0"/>
          <w:marBottom w:val="0"/>
          <w:divBdr>
            <w:top w:val="none" w:sz="0" w:space="0" w:color="auto"/>
            <w:left w:val="none" w:sz="0" w:space="0" w:color="auto"/>
            <w:bottom w:val="none" w:sz="0" w:space="0" w:color="auto"/>
            <w:right w:val="none" w:sz="0" w:space="0" w:color="auto"/>
          </w:divBdr>
        </w:div>
        <w:div w:id="1425034930">
          <w:marLeft w:val="0"/>
          <w:marRight w:val="0"/>
          <w:marTop w:val="0"/>
          <w:marBottom w:val="0"/>
          <w:divBdr>
            <w:top w:val="none" w:sz="0" w:space="0" w:color="auto"/>
            <w:left w:val="none" w:sz="0" w:space="0" w:color="auto"/>
            <w:bottom w:val="none" w:sz="0" w:space="0" w:color="auto"/>
            <w:right w:val="none" w:sz="0" w:space="0" w:color="auto"/>
          </w:divBdr>
        </w:div>
        <w:div w:id="655573188">
          <w:marLeft w:val="0"/>
          <w:marRight w:val="0"/>
          <w:marTop w:val="0"/>
          <w:marBottom w:val="0"/>
          <w:divBdr>
            <w:top w:val="none" w:sz="0" w:space="0" w:color="auto"/>
            <w:left w:val="none" w:sz="0" w:space="0" w:color="auto"/>
            <w:bottom w:val="none" w:sz="0" w:space="0" w:color="auto"/>
            <w:right w:val="none" w:sz="0" w:space="0" w:color="auto"/>
          </w:divBdr>
        </w:div>
        <w:div w:id="804740191">
          <w:marLeft w:val="0"/>
          <w:marRight w:val="0"/>
          <w:marTop w:val="0"/>
          <w:marBottom w:val="0"/>
          <w:divBdr>
            <w:top w:val="none" w:sz="0" w:space="0" w:color="auto"/>
            <w:left w:val="none" w:sz="0" w:space="0" w:color="auto"/>
            <w:bottom w:val="none" w:sz="0" w:space="0" w:color="auto"/>
            <w:right w:val="none" w:sz="0" w:space="0" w:color="auto"/>
          </w:divBdr>
        </w:div>
        <w:div w:id="1032657230">
          <w:marLeft w:val="0"/>
          <w:marRight w:val="0"/>
          <w:marTop w:val="0"/>
          <w:marBottom w:val="0"/>
          <w:divBdr>
            <w:top w:val="none" w:sz="0" w:space="0" w:color="auto"/>
            <w:left w:val="none" w:sz="0" w:space="0" w:color="auto"/>
            <w:bottom w:val="none" w:sz="0" w:space="0" w:color="auto"/>
            <w:right w:val="none" w:sz="0" w:space="0" w:color="auto"/>
          </w:divBdr>
        </w:div>
        <w:div w:id="1104619753">
          <w:marLeft w:val="0"/>
          <w:marRight w:val="0"/>
          <w:marTop w:val="0"/>
          <w:marBottom w:val="0"/>
          <w:divBdr>
            <w:top w:val="none" w:sz="0" w:space="0" w:color="auto"/>
            <w:left w:val="none" w:sz="0" w:space="0" w:color="auto"/>
            <w:bottom w:val="none" w:sz="0" w:space="0" w:color="auto"/>
            <w:right w:val="none" w:sz="0" w:space="0" w:color="auto"/>
          </w:divBdr>
        </w:div>
        <w:div w:id="48191388">
          <w:marLeft w:val="0"/>
          <w:marRight w:val="0"/>
          <w:marTop w:val="0"/>
          <w:marBottom w:val="0"/>
          <w:divBdr>
            <w:top w:val="none" w:sz="0" w:space="0" w:color="auto"/>
            <w:left w:val="none" w:sz="0" w:space="0" w:color="auto"/>
            <w:bottom w:val="none" w:sz="0" w:space="0" w:color="auto"/>
            <w:right w:val="none" w:sz="0" w:space="0" w:color="auto"/>
          </w:divBdr>
        </w:div>
        <w:div w:id="646012579">
          <w:marLeft w:val="0"/>
          <w:marRight w:val="0"/>
          <w:marTop w:val="0"/>
          <w:marBottom w:val="0"/>
          <w:divBdr>
            <w:top w:val="none" w:sz="0" w:space="0" w:color="auto"/>
            <w:left w:val="none" w:sz="0" w:space="0" w:color="auto"/>
            <w:bottom w:val="none" w:sz="0" w:space="0" w:color="auto"/>
            <w:right w:val="none" w:sz="0" w:space="0" w:color="auto"/>
          </w:divBdr>
        </w:div>
      </w:divsChild>
    </w:div>
    <w:div w:id="127987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727d841d-a27f-427a-9314-2b89be38c001" xsi:nil="true"/>
    <Self_Registration_Enabled xmlns="727d841d-a27f-427a-9314-2b89be38c001" xsi:nil="true"/>
    <Math_Settings xmlns="727d841d-a27f-427a-9314-2b89be38c001" xsi:nil="true"/>
    <Teachers xmlns="727d841d-a27f-427a-9314-2b89be38c001">
      <UserInfo>
        <DisplayName/>
        <AccountId xsi:nil="true"/>
        <AccountType/>
      </UserInfo>
    </Teachers>
    <AppVersion xmlns="727d841d-a27f-427a-9314-2b89be38c001" xsi:nil="true"/>
    <LMS_Mappings xmlns="727d841d-a27f-427a-9314-2b89be38c001" xsi:nil="true"/>
    <IsNotebookLocked xmlns="727d841d-a27f-427a-9314-2b89be38c001" xsi:nil="true"/>
    <Templates xmlns="727d841d-a27f-427a-9314-2b89be38c001" xsi:nil="true"/>
    <NotebookType xmlns="727d841d-a27f-427a-9314-2b89be38c001" xsi:nil="true"/>
    <FolderType xmlns="727d841d-a27f-427a-9314-2b89be38c001" xsi:nil="true"/>
    <DefaultSectionNames xmlns="727d841d-a27f-427a-9314-2b89be38c001" xsi:nil="true"/>
    <Owner xmlns="727d841d-a27f-427a-9314-2b89be38c001">
      <UserInfo>
        <DisplayName/>
        <AccountId xsi:nil="true"/>
        <AccountType/>
      </UserInfo>
    </Owner>
    <Students xmlns="727d841d-a27f-427a-9314-2b89be38c001">
      <UserInfo>
        <DisplayName/>
        <AccountId xsi:nil="true"/>
        <AccountType/>
      </UserInfo>
    </Students>
    <Student_Groups xmlns="727d841d-a27f-427a-9314-2b89be38c001">
      <UserInfo>
        <DisplayName/>
        <AccountId xsi:nil="true"/>
        <AccountType/>
      </UserInfo>
    </Student_Groups>
    <Invited_Teachers xmlns="727d841d-a27f-427a-9314-2b89be38c001" xsi:nil="true"/>
    <Is_Collaboration_Space_Locked xmlns="727d841d-a27f-427a-9314-2b89be38c001" xsi:nil="true"/>
    <Has_Teacher_Only_SectionGroup xmlns="727d841d-a27f-427a-9314-2b89be38c001" xsi:nil="true"/>
    <Distribution_Groups xmlns="727d841d-a27f-427a-9314-2b89be38c001" xsi:nil="true"/>
    <Invited_Students xmlns="727d841d-a27f-427a-9314-2b89be38c001" xsi:nil="true"/>
    <CultureName xmlns="727d841d-a27f-427a-9314-2b89be38c00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DCC34133A6064DB1169B7B7BCFAE20" ma:contentTypeVersion="30" ma:contentTypeDescription="Create a new document." ma:contentTypeScope="" ma:versionID="4bdec6b6e83b8cabc1b29165f02f203d">
  <xsd:schema xmlns:xsd="http://www.w3.org/2001/XMLSchema" xmlns:xs="http://www.w3.org/2001/XMLSchema" xmlns:p="http://schemas.microsoft.com/office/2006/metadata/properties" xmlns:ns3="727d841d-a27f-427a-9314-2b89be38c001" xmlns:ns4="9f0e3378-eb90-47cf-ba12-f9dc9fffb997" targetNamespace="http://schemas.microsoft.com/office/2006/metadata/properties" ma:root="true" ma:fieldsID="199906b405fe13616cc4117af6e732a1" ns3:_="" ns4:_="">
    <xsd:import namespace="727d841d-a27f-427a-9314-2b89be38c001"/>
    <xsd:import namespace="9f0e3378-eb90-47cf-ba12-f9dc9fffb997"/>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AutoKeyPoints" minOccurs="0"/>
                <xsd:element ref="ns3:MediaServiceKeyPoints" minOccurs="0"/>
                <xsd:element ref="ns3:TeamsChannelId" minOccurs="0"/>
                <xsd:element ref="ns3:Math_Settings" minOccurs="0"/>
                <xsd:element ref="ns3:Distribution_Groups" minOccurs="0"/>
                <xsd:element ref="ns3:LMS_Mappings"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d841d-a27f-427a-9314-2b89be38c00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Templates" ma:index="14" nillable="true" ma:displayName="Templates" ma:internalName="Templat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AutoTags" ma:index="28" nillable="true" ma:displayName="MediaServiceAutoTags" ma:internalName="MediaServiceAutoTags" ma:readOnly="true">
      <xsd:simpleType>
        <xsd:restriction base="dms:Text"/>
      </xsd:simpleType>
    </xsd:element>
    <xsd:element name="MediaServiceDateTaken" ma:index="29" nillable="true" ma:displayName="MediaServiceDateTaken" ma:hidden="true" ma:internalName="MediaServiceDateTaken"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TeamsChannelId" ma:index="33" nillable="true" ma:displayName="Teams Channel Id" ma:internalName="TeamsChannelId">
      <xsd:simpleType>
        <xsd:restriction base="dms:Text"/>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IsNotebookLocked" ma:index="37"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0e3378-eb90-47cf-ba12-f9dc9fffb997" elementFormDefault="qualified">
    <xsd:import namespace="http://schemas.microsoft.com/office/2006/documentManagement/types"/>
    <xsd:import namespace="http://schemas.microsoft.com/office/infopath/2007/PartnerControls"/>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description="" ma:internalName="SharedWithDetails" ma:readOnly="true">
      <xsd:simpleType>
        <xsd:restriction base="dms:Note">
          <xsd:maxLength value="255"/>
        </xsd:restriction>
      </xsd:simpleType>
    </xsd:element>
    <xsd:element name="SharingHintHash" ma:index="27"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16863-ED04-4173-99DC-71728AD8ECD0}">
  <ds:schemaRefs>
    <ds:schemaRef ds:uri="http://schemas.microsoft.com/office/2006/metadata/properties"/>
    <ds:schemaRef ds:uri="http://schemas.microsoft.com/office/infopath/2007/PartnerControls"/>
    <ds:schemaRef ds:uri="727d841d-a27f-427a-9314-2b89be38c001"/>
  </ds:schemaRefs>
</ds:datastoreItem>
</file>

<file path=customXml/itemProps2.xml><?xml version="1.0" encoding="utf-8"?>
<ds:datastoreItem xmlns:ds="http://schemas.openxmlformats.org/officeDocument/2006/customXml" ds:itemID="{A3C0D4AE-C14D-4C0E-ACD1-9633610C09B1}">
  <ds:schemaRefs>
    <ds:schemaRef ds:uri="http://schemas.microsoft.com/sharepoint/v3/contenttype/forms"/>
  </ds:schemaRefs>
</ds:datastoreItem>
</file>

<file path=customXml/itemProps3.xml><?xml version="1.0" encoding="utf-8"?>
<ds:datastoreItem xmlns:ds="http://schemas.openxmlformats.org/officeDocument/2006/customXml" ds:itemID="{0453ABA1-4C81-4B8B-86D1-0A7683B76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d841d-a27f-427a-9314-2b89be38c001"/>
    <ds:schemaRef ds:uri="9f0e3378-eb90-47cf-ba12-f9dc9fffb9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8F1A4D-5807-45F8-9358-82611BCC3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Scanlon</dc:creator>
  <cp:keywords/>
  <dc:description/>
  <cp:lastModifiedBy>jodi reyes</cp:lastModifiedBy>
  <cp:revision>2</cp:revision>
  <dcterms:created xsi:type="dcterms:W3CDTF">2020-04-14T03:48:00Z</dcterms:created>
  <dcterms:modified xsi:type="dcterms:W3CDTF">2020-04-14T03:48:00Z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0x010100EDDCC34133A6064DB1169B7B7BCFAE20</vt:lpwstr>
  </property>
  <property fmtid="{D5CDD505-2E9C-101B-9397-08002B2CF9AE}" pid="3" name="ComplianceAssetId">
    <vt:lpwstr/>
  </property>
</Properties>
</file>