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E4444" w14:textId="25B2757E" w:rsidR="006F3685" w:rsidRDefault="003B2C5F" w:rsidP="003B2C5F">
      <w:pPr>
        <w:pStyle w:val="IntenseQuote"/>
        <w:rPr>
          <w:rStyle w:val="Emphasis"/>
          <w:rFonts w:ascii="Kristen ITC" w:hAnsi="Kristen ITC"/>
          <w:sz w:val="72"/>
          <w:szCs w:val="72"/>
        </w:rPr>
      </w:pPr>
      <w:r w:rsidRPr="003B2C5F">
        <w:rPr>
          <w:rStyle w:val="Emphasis"/>
          <w:rFonts w:ascii="Kristen ITC" w:hAnsi="Kristen ITC"/>
          <w:sz w:val="72"/>
          <w:szCs w:val="72"/>
        </w:rPr>
        <w:t>ACROSTIC POEM</w:t>
      </w:r>
    </w:p>
    <w:p w14:paraId="4A5222D6" w14:textId="4C0F5132" w:rsidR="003B2C5F" w:rsidRDefault="003B2C5F" w:rsidP="003B2C5F"/>
    <w:p w14:paraId="02AAC2C2" w14:textId="77777777" w:rsidR="003B2C5F" w:rsidRPr="003B2C5F" w:rsidRDefault="003B2C5F" w:rsidP="003B2C5F"/>
    <w:sectPr w:rsidR="003B2C5F" w:rsidRPr="003B2C5F" w:rsidSect="003B2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5F"/>
    <w:rsid w:val="003B2C5F"/>
    <w:rsid w:val="006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5AF9"/>
  <w15:chartTrackingRefBased/>
  <w15:docId w15:val="{33955FA0-EED1-4A76-9BAD-ADB650E8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2C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C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2C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B2C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2C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3B2C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C5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C5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Reyes</dc:creator>
  <cp:keywords/>
  <dc:description/>
  <cp:lastModifiedBy>Jodi Reyes</cp:lastModifiedBy>
  <cp:revision>1</cp:revision>
  <dcterms:created xsi:type="dcterms:W3CDTF">2020-04-27T13:36:00Z</dcterms:created>
  <dcterms:modified xsi:type="dcterms:W3CDTF">2020-04-27T13:38:00Z</dcterms:modified>
</cp:coreProperties>
</file>